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BEDD3" w14:textId="77777777" w:rsidR="00714D86" w:rsidRDefault="00714D86" w:rsidP="0042545E">
      <w:pPr>
        <w:ind w:left="4253"/>
        <w:jc w:val="both"/>
        <w:rPr>
          <w:rFonts w:ascii="Verdana" w:hAnsi="Verdana" w:cs="Arial"/>
          <w:b/>
          <w:sz w:val="22"/>
          <w:szCs w:val="22"/>
          <w:lang w:val="es-CL"/>
        </w:rPr>
      </w:pPr>
    </w:p>
    <w:p w14:paraId="49E20BBC" w14:textId="10BE5EC2" w:rsidR="0042545E" w:rsidRPr="001968FD" w:rsidRDefault="0042545E" w:rsidP="0042545E">
      <w:pPr>
        <w:ind w:left="4253"/>
        <w:jc w:val="both"/>
        <w:rPr>
          <w:rFonts w:ascii="Verdana" w:hAnsi="Verdana" w:cs="Arial"/>
          <w:b/>
          <w:sz w:val="22"/>
          <w:szCs w:val="22"/>
          <w:lang w:val="es-CL"/>
        </w:rPr>
      </w:pPr>
      <w:r w:rsidRPr="001968FD">
        <w:rPr>
          <w:rFonts w:ascii="Verdana" w:hAnsi="Verdana" w:cs="Arial"/>
          <w:b/>
          <w:sz w:val="22"/>
          <w:szCs w:val="22"/>
          <w:lang w:val="es-CL"/>
        </w:rPr>
        <w:t>ORD.: N. º</w:t>
      </w:r>
      <w:r w:rsidR="0084696F">
        <w:rPr>
          <w:rFonts w:ascii="Verdana" w:hAnsi="Verdana" w:cs="Arial"/>
          <w:b/>
          <w:sz w:val="22"/>
          <w:szCs w:val="22"/>
          <w:lang w:val="es-CL"/>
        </w:rPr>
        <w:t xml:space="preserve"> 5</w:t>
      </w:r>
      <w:r w:rsidR="0073612B">
        <w:rPr>
          <w:rFonts w:ascii="Verdana" w:hAnsi="Verdana" w:cs="Arial"/>
          <w:b/>
          <w:sz w:val="22"/>
          <w:szCs w:val="22"/>
          <w:lang w:val="es-CL"/>
        </w:rPr>
        <w:t>745</w:t>
      </w:r>
      <w:r>
        <w:rPr>
          <w:rFonts w:ascii="Verdana" w:hAnsi="Verdana" w:cs="Arial"/>
          <w:b/>
          <w:sz w:val="22"/>
          <w:szCs w:val="22"/>
          <w:lang w:val="es-CL"/>
        </w:rPr>
        <w:t>/</w:t>
      </w:r>
      <w:r w:rsidRPr="001968FD">
        <w:rPr>
          <w:rFonts w:ascii="Verdana" w:hAnsi="Verdana" w:cs="Arial"/>
          <w:b/>
          <w:sz w:val="22"/>
          <w:szCs w:val="22"/>
          <w:lang w:val="es-CL"/>
        </w:rPr>
        <w:t>20</w:t>
      </w:r>
      <w:r>
        <w:rPr>
          <w:rFonts w:ascii="Verdana" w:hAnsi="Verdana" w:cs="Arial"/>
          <w:b/>
          <w:sz w:val="22"/>
          <w:szCs w:val="22"/>
          <w:lang w:val="es-CL"/>
        </w:rPr>
        <w:t>22</w:t>
      </w:r>
      <w:r w:rsidRPr="001968FD">
        <w:rPr>
          <w:rFonts w:ascii="Verdana" w:hAnsi="Verdana" w:cs="Arial"/>
          <w:b/>
          <w:sz w:val="22"/>
          <w:szCs w:val="22"/>
          <w:lang w:val="es-CL"/>
        </w:rPr>
        <w:t>.</w:t>
      </w:r>
    </w:p>
    <w:p w14:paraId="7FE90A74" w14:textId="77777777" w:rsidR="0042545E" w:rsidRDefault="0042545E" w:rsidP="0042545E">
      <w:pPr>
        <w:ind w:left="4253"/>
        <w:jc w:val="both"/>
        <w:rPr>
          <w:rFonts w:ascii="Verdana" w:hAnsi="Verdana" w:cs="Arial"/>
          <w:color w:val="000000"/>
          <w:sz w:val="22"/>
          <w:szCs w:val="22"/>
          <w:lang w:val="es-CL"/>
        </w:rPr>
      </w:pPr>
      <w:r w:rsidRPr="001968FD">
        <w:rPr>
          <w:rFonts w:ascii="Verdana" w:hAnsi="Verdana" w:cs="Arial"/>
          <w:b/>
          <w:color w:val="000000"/>
          <w:sz w:val="22"/>
          <w:szCs w:val="22"/>
          <w:lang w:val="es-CL"/>
        </w:rPr>
        <w:t xml:space="preserve">ANT.: </w:t>
      </w:r>
      <w:r w:rsidRPr="001968FD">
        <w:rPr>
          <w:rFonts w:ascii="Verdana" w:hAnsi="Verdana" w:cs="Arial"/>
          <w:color w:val="000000"/>
          <w:sz w:val="22"/>
          <w:szCs w:val="22"/>
          <w:lang w:val="es-CL"/>
        </w:rPr>
        <w:t xml:space="preserve">Solicitud de Acceso a la Información </w:t>
      </w:r>
    </w:p>
    <w:p w14:paraId="2A42F835" w14:textId="1E6CA6E5" w:rsidR="0042545E" w:rsidRDefault="0042545E" w:rsidP="0042545E">
      <w:pPr>
        <w:ind w:left="4253"/>
        <w:jc w:val="both"/>
        <w:rPr>
          <w:rFonts w:ascii="Verdana" w:hAnsi="Verdana" w:cs="Arial"/>
          <w:b/>
          <w:color w:val="000000"/>
          <w:sz w:val="22"/>
          <w:szCs w:val="22"/>
          <w:lang w:val="es-CL"/>
        </w:rPr>
      </w:pPr>
      <w:r>
        <w:rPr>
          <w:rFonts w:ascii="Verdana" w:hAnsi="Verdana" w:cs="Arial"/>
          <w:b/>
          <w:color w:val="000000"/>
          <w:sz w:val="22"/>
          <w:szCs w:val="22"/>
          <w:lang w:val="es-CL"/>
        </w:rPr>
        <w:t>N</w:t>
      </w:r>
      <w:r w:rsidRPr="001968FD">
        <w:rPr>
          <w:rFonts w:ascii="Verdana" w:hAnsi="Verdana" w:cs="Arial"/>
          <w:b/>
          <w:color w:val="000000"/>
          <w:sz w:val="22"/>
          <w:szCs w:val="22"/>
          <w:lang w:val="es-CL"/>
        </w:rPr>
        <w:t xml:space="preserve">º </w:t>
      </w:r>
      <w:r w:rsidR="0084696F">
        <w:rPr>
          <w:rFonts w:ascii="Verdana" w:hAnsi="Verdana" w:cs="Arial"/>
          <w:b/>
          <w:color w:val="000000"/>
          <w:sz w:val="22"/>
          <w:szCs w:val="22"/>
          <w:lang w:val="es-CL"/>
        </w:rPr>
        <w:t>MU263T0005</w:t>
      </w:r>
      <w:r w:rsidR="001A6692">
        <w:rPr>
          <w:rFonts w:ascii="Verdana" w:hAnsi="Verdana" w:cs="Arial"/>
          <w:b/>
          <w:color w:val="000000"/>
          <w:sz w:val="22"/>
          <w:szCs w:val="22"/>
          <w:lang w:val="es-CL"/>
        </w:rPr>
        <w:t>4</w:t>
      </w:r>
      <w:r w:rsidR="0073612B">
        <w:rPr>
          <w:rFonts w:ascii="Verdana" w:hAnsi="Verdana" w:cs="Arial"/>
          <w:b/>
          <w:color w:val="000000"/>
          <w:sz w:val="22"/>
          <w:szCs w:val="22"/>
          <w:lang w:val="es-CL"/>
        </w:rPr>
        <w:t>99</w:t>
      </w:r>
    </w:p>
    <w:p w14:paraId="6638CAAA" w14:textId="25D61AC0" w:rsidR="0042545E" w:rsidRPr="001968FD" w:rsidRDefault="0042545E" w:rsidP="0042545E">
      <w:pPr>
        <w:ind w:left="4253"/>
        <w:jc w:val="both"/>
        <w:rPr>
          <w:rFonts w:ascii="Verdana" w:hAnsi="Verdana" w:cs="Arial"/>
          <w:b/>
          <w:color w:val="000000"/>
          <w:sz w:val="22"/>
          <w:szCs w:val="22"/>
          <w:lang w:val="es-CL"/>
        </w:rPr>
      </w:pPr>
      <w:r w:rsidRPr="001968FD">
        <w:rPr>
          <w:rFonts w:ascii="Verdana" w:hAnsi="Verdana" w:cs="Arial"/>
          <w:b/>
          <w:color w:val="000000"/>
          <w:sz w:val="22"/>
          <w:szCs w:val="22"/>
        </w:rPr>
        <w:t>MAT.:</w:t>
      </w:r>
      <w:r w:rsidRPr="001968FD">
        <w:rPr>
          <w:rFonts w:ascii="Verdana" w:hAnsi="Verdana" w:cs="Arial"/>
          <w:color w:val="000000"/>
          <w:sz w:val="22"/>
          <w:szCs w:val="22"/>
        </w:rPr>
        <w:t xml:space="preserve"> </w:t>
      </w:r>
      <w:r>
        <w:rPr>
          <w:rFonts w:ascii="Verdana" w:hAnsi="Verdana" w:cs="Arial"/>
          <w:color w:val="000000"/>
          <w:sz w:val="22"/>
          <w:szCs w:val="22"/>
        </w:rPr>
        <w:t>Responde Solic</w:t>
      </w:r>
      <w:r w:rsidR="008C39D5">
        <w:rPr>
          <w:rFonts w:ascii="Verdana" w:hAnsi="Verdana" w:cs="Arial"/>
          <w:color w:val="000000"/>
          <w:sz w:val="22"/>
          <w:szCs w:val="22"/>
        </w:rPr>
        <w:t>itud de Acceso a la Información.</w:t>
      </w:r>
    </w:p>
    <w:p w14:paraId="4AD17166" w14:textId="11E6FCFF" w:rsidR="00382443" w:rsidRDefault="0042545E" w:rsidP="00494931">
      <w:pPr>
        <w:ind w:left="4253"/>
        <w:jc w:val="both"/>
        <w:rPr>
          <w:rFonts w:ascii="Verdana" w:hAnsi="Verdana" w:cs="Arial"/>
          <w:color w:val="000000"/>
          <w:sz w:val="22"/>
          <w:szCs w:val="22"/>
        </w:rPr>
      </w:pPr>
      <w:r w:rsidRPr="001968FD">
        <w:rPr>
          <w:rFonts w:ascii="Verdana" w:hAnsi="Verdana" w:cs="Arial"/>
          <w:b/>
          <w:color w:val="000000"/>
          <w:sz w:val="22"/>
          <w:szCs w:val="22"/>
        </w:rPr>
        <w:t>RECOLETA</w:t>
      </w:r>
      <w:r w:rsidRPr="001968FD">
        <w:rPr>
          <w:rFonts w:ascii="Verdana" w:hAnsi="Verdana" w:cs="Arial"/>
          <w:color w:val="000000"/>
          <w:sz w:val="22"/>
          <w:szCs w:val="22"/>
        </w:rPr>
        <w:t xml:space="preserve">, </w:t>
      </w:r>
      <w:r w:rsidR="00FE4008">
        <w:rPr>
          <w:rFonts w:ascii="Verdana" w:hAnsi="Verdana" w:cs="Arial"/>
          <w:color w:val="000000"/>
          <w:sz w:val="22"/>
          <w:szCs w:val="22"/>
        </w:rPr>
        <w:t>1</w:t>
      </w:r>
      <w:r w:rsidR="000714C8">
        <w:rPr>
          <w:rFonts w:ascii="Verdana" w:hAnsi="Verdana" w:cs="Arial"/>
          <w:color w:val="000000"/>
          <w:sz w:val="22"/>
          <w:szCs w:val="22"/>
        </w:rPr>
        <w:t>3</w:t>
      </w:r>
      <w:r w:rsidR="0071313A">
        <w:rPr>
          <w:rFonts w:ascii="Verdana" w:hAnsi="Verdana" w:cs="Arial"/>
          <w:color w:val="000000"/>
          <w:sz w:val="22"/>
          <w:szCs w:val="22"/>
        </w:rPr>
        <w:t xml:space="preserve"> de </w:t>
      </w:r>
      <w:r w:rsidR="001723F8">
        <w:rPr>
          <w:rFonts w:ascii="Verdana" w:hAnsi="Verdana" w:cs="Arial"/>
          <w:color w:val="000000"/>
          <w:sz w:val="22"/>
          <w:szCs w:val="22"/>
        </w:rPr>
        <w:t>Octu</w:t>
      </w:r>
      <w:r w:rsidR="008C3E68">
        <w:rPr>
          <w:rFonts w:ascii="Verdana" w:hAnsi="Verdana" w:cs="Arial"/>
          <w:color w:val="000000"/>
          <w:sz w:val="22"/>
          <w:szCs w:val="22"/>
        </w:rPr>
        <w:t>bre</w:t>
      </w:r>
      <w:r>
        <w:rPr>
          <w:rFonts w:ascii="Verdana" w:hAnsi="Verdana" w:cs="Arial"/>
          <w:color w:val="000000"/>
          <w:sz w:val="22"/>
          <w:szCs w:val="22"/>
        </w:rPr>
        <w:t xml:space="preserve"> de 2022.</w:t>
      </w:r>
    </w:p>
    <w:p w14:paraId="3C4FFDE7" w14:textId="77777777" w:rsidR="008D09F3" w:rsidRPr="009721AB" w:rsidRDefault="008D09F3" w:rsidP="0042545E">
      <w:pPr>
        <w:jc w:val="both"/>
        <w:rPr>
          <w:rFonts w:ascii="Verdana" w:hAnsi="Verdana" w:cs="Arial"/>
          <w:color w:val="000000"/>
          <w:sz w:val="22"/>
          <w:szCs w:val="22"/>
        </w:rPr>
      </w:pPr>
    </w:p>
    <w:p w14:paraId="604E48F7" w14:textId="77777777" w:rsidR="0042545E" w:rsidRPr="001968FD" w:rsidRDefault="0042545E" w:rsidP="0042545E">
      <w:pPr>
        <w:rPr>
          <w:rFonts w:ascii="Verdana" w:hAnsi="Verdana" w:cs="Arial"/>
          <w:b/>
          <w:color w:val="000000"/>
          <w:sz w:val="22"/>
          <w:szCs w:val="22"/>
        </w:rPr>
      </w:pPr>
      <w:r w:rsidRPr="001968FD">
        <w:rPr>
          <w:rFonts w:ascii="Verdana" w:hAnsi="Verdana" w:cs="Arial"/>
          <w:b/>
          <w:color w:val="000000"/>
          <w:sz w:val="22"/>
          <w:szCs w:val="22"/>
        </w:rPr>
        <w:t>DE:</w:t>
      </w:r>
      <w:r w:rsidRPr="001968FD">
        <w:rPr>
          <w:rFonts w:ascii="Verdana" w:hAnsi="Verdana" w:cs="Arial"/>
          <w:b/>
          <w:color w:val="000000"/>
          <w:sz w:val="22"/>
          <w:szCs w:val="22"/>
        </w:rPr>
        <w:tab/>
      </w:r>
      <w:r w:rsidRPr="001968FD">
        <w:rPr>
          <w:rFonts w:ascii="Verdana" w:hAnsi="Verdana" w:cs="Arial"/>
          <w:b/>
          <w:color w:val="000000"/>
          <w:sz w:val="22"/>
          <w:szCs w:val="22"/>
        </w:rPr>
        <w:tab/>
      </w:r>
      <w:r>
        <w:rPr>
          <w:rFonts w:ascii="Verdana" w:hAnsi="Verdana" w:cs="Arial"/>
          <w:b/>
          <w:color w:val="000000"/>
          <w:sz w:val="22"/>
          <w:szCs w:val="22"/>
        </w:rPr>
        <w:t>GIANINNA REPETTI LARA</w:t>
      </w:r>
    </w:p>
    <w:p w14:paraId="36521B00" w14:textId="77777777" w:rsidR="0042545E" w:rsidRDefault="0042545E" w:rsidP="0042545E">
      <w:pPr>
        <w:ind w:left="708" w:firstLine="708"/>
        <w:rPr>
          <w:rFonts w:ascii="Verdana" w:hAnsi="Verdana" w:cs="Arial"/>
          <w:b/>
          <w:color w:val="000000"/>
          <w:sz w:val="22"/>
          <w:szCs w:val="22"/>
        </w:rPr>
      </w:pPr>
      <w:r w:rsidRPr="001968FD">
        <w:rPr>
          <w:rFonts w:ascii="Verdana" w:hAnsi="Verdana" w:cs="Arial"/>
          <w:b/>
          <w:color w:val="000000"/>
          <w:sz w:val="22"/>
          <w:szCs w:val="22"/>
        </w:rPr>
        <w:t>ADMINISTRADOR</w:t>
      </w:r>
      <w:r>
        <w:rPr>
          <w:rFonts w:ascii="Verdana" w:hAnsi="Verdana" w:cs="Arial"/>
          <w:b/>
          <w:color w:val="000000"/>
          <w:sz w:val="22"/>
          <w:szCs w:val="22"/>
        </w:rPr>
        <w:t>A</w:t>
      </w:r>
      <w:r w:rsidRPr="001968FD">
        <w:rPr>
          <w:rFonts w:ascii="Verdana" w:hAnsi="Verdana" w:cs="Arial"/>
          <w:b/>
          <w:color w:val="000000"/>
          <w:sz w:val="22"/>
          <w:szCs w:val="22"/>
        </w:rPr>
        <w:t xml:space="preserve"> MUNICIPAL</w:t>
      </w:r>
      <w:r>
        <w:rPr>
          <w:rFonts w:ascii="Verdana" w:hAnsi="Verdana" w:cs="Arial"/>
          <w:b/>
          <w:color w:val="000000"/>
          <w:sz w:val="22"/>
          <w:szCs w:val="22"/>
        </w:rPr>
        <w:t xml:space="preserve"> </w:t>
      </w:r>
    </w:p>
    <w:p w14:paraId="06E29EBA" w14:textId="77777777" w:rsidR="0042545E" w:rsidRPr="002C3F45" w:rsidRDefault="0042545E" w:rsidP="0042545E">
      <w:pPr>
        <w:pStyle w:val="Ttulo6"/>
        <w:ind w:left="702"/>
        <w:jc w:val="left"/>
        <w:rPr>
          <w:rFonts w:ascii="Verdana" w:hAnsi="Verdana"/>
          <w:color w:val="000000"/>
          <w:sz w:val="22"/>
          <w:szCs w:val="22"/>
        </w:rPr>
      </w:pPr>
      <w:r w:rsidRPr="001968FD">
        <w:rPr>
          <w:rFonts w:ascii="Verdana" w:hAnsi="Verdana"/>
          <w:color w:val="000000"/>
          <w:sz w:val="22"/>
          <w:szCs w:val="22"/>
        </w:rPr>
        <w:t>MUNICIPALIDAD DE RECOLETA</w:t>
      </w:r>
    </w:p>
    <w:p w14:paraId="37ED30AE" w14:textId="50C1BCBD" w:rsidR="00D530B7" w:rsidRPr="00FE4008" w:rsidRDefault="0042545E" w:rsidP="00FE4008">
      <w:pPr>
        <w:pStyle w:val="Ttulo2"/>
        <w:pBdr>
          <w:bottom w:val="single" w:sz="12" w:space="1" w:color="auto"/>
        </w:pBdr>
        <w:spacing w:line="276" w:lineRule="auto"/>
        <w:rPr>
          <w:rFonts w:cs="Arial"/>
          <w:b/>
          <w:color w:val="000000"/>
          <w:sz w:val="22"/>
          <w:szCs w:val="22"/>
          <w:lang w:val="es-CL"/>
        </w:rPr>
      </w:pPr>
      <w:r w:rsidRPr="00C36D91">
        <w:rPr>
          <w:rFonts w:cs="Arial"/>
          <w:b/>
          <w:color w:val="000000"/>
          <w:sz w:val="22"/>
          <w:szCs w:val="22"/>
          <w:lang w:val="es-CL"/>
        </w:rPr>
        <w:t>PARA:</w:t>
      </w:r>
      <w:r>
        <w:rPr>
          <w:rFonts w:cs="Arial"/>
          <w:b/>
          <w:color w:val="000000"/>
          <w:sz w:val="20"/>
          <w:szCs w:val="22"/>
          <w:lang w:val="es-CL"/>
        </w:rPr>
        <w:t xml:space="preserve">   </w:t>
      </w:r>
      <w:r>
        <w:rPr>
          <w:rFonts w:cs="Arial"/>
          <w:b/>
          <w:color w:val="000000"/>
          <w:sz w:val="20"/>
          <w:szCs w:val="22"/>
          <w:lang w:val="es-CL"/>
        </w:rPr>
        <w:tab/>
      </w:r>
      <w:r w:rsidR="0073612B">
        <w:rPr>
          <w:rFonts w:cs="Arial"/>
          <w:b/>
          <w:color w:val="000000"/>
          <w:sz w:val="22"/>
          <w:szCs w:val="22"/>
          <w:lang w:val="es-CL"/>
        </w:rPr>
        <w:t>JOSE LUIS GONZALEZ SILVA</w:t>
      </w:r>
      <w:r>
        <w:rPr>
          <w:rFonts w:cs="Arial"/>
          <w:b/>
          <w:color w:val="000000"/>
          <w:sz w:val="22"/>
          <w:szCs w:val="22"/>
          <w:lang w:val="es-CL"/>
        </w:rPr>
        <w:t xml:space="preserve"> </w:t>
      </w:r>
      <w:r>
        <w:rPr>
          <w:rFonts w:cs="Arial"/>
          <w:b/>
          <w:color w:val="000000"/>
          <w:sz w:val="20"/>
          <w:szCs w:val="22"/>
          <w:lang w:val="es-CL"/>
        </w:rPr>
        <w:t xml:space="preserve">- </w:t>
      </w:r>
      <w:bookmarkStart w:id="0" w:name="_GoBack"/>
      <w:bookmarkEnd w:id="0"/>
    </w:p>
    <w:p w14:paraId="3A8B3CCB" w14:textId="77777777" w:rsidR="00F96B3C" w:rsidRDefault="00F96B3C" w:rsidP="00436948">
      <w:pPr>
        <w:pStyle w:val="Ttulo2"/>
        <w:jc w:val="both"/>
        <w:rPr>
          <w:rFonts w:cs="Arial"/>
          <w:color w:val="000000"/>
          <w:sz w:val="22"/>
        </w:rPr>
      </w:pPr>
    </w:p>
    <w:p w14:paraId="5ED34EB4" w14:textId="3095A91A" w:rsidR="001A5956" w:rsidRPr="00436948" w:rsidRDefault="0042545E" w:rsidP="00436948">
      <w:pPr>
        <w:pStyle w:val="Ttulo2"/>
        <w:jc w:val="both"/>
        <w:rPr>
          <w:rFonts w:cs="Arial"/>
          <w:color w:val="000000"/>
          <w:sz w:val="22"/>
        </w:rPr>
      </w:pPr>
      <w:r w:rsidRPr="00C773D5">
        <w:rPr>
          <w:rFonts w:cs="Arial"/>
          <w:color w:val="000000"/>
          <w:sz w:val="22"/>
        </w:rPr>
        <w:t>De acuerdo con la ley Nº 20.285 “sobre Acceso a la Información Pública”, la Munici</w:t>
      </w:r>
      <w:r w:rsidR="00BD7AB0" w:rsidRPr="00C773D5">
        <w:rPr>
          <w:rFonts w:cs="Arial"/>
          <w:color w:val="000000"/>
          <w:sz w:val="22"/>
        </w:rPr>
        <w:t xml:space="preserve">palidad de Recoleta, con fecha </w:t>
      </w:r>
      <w:r w:rsidR="0073612B">
        <w:rPr>
          <w:rFonts w:cs="Arial"/>
          <w:color w:val="000000"/>
          <w:sz w:val="22"/>
        </w:rPr>
        <w:t>23</w:t>
      </w:r>
      <w:r w:rsidRPr="00C773D5">
        <w:rPr>
          <w:rFonts w:cs="Arial"/>
          <w:color w:val="000000"/>
          <w:sz w:val="22"/>
        </w:rPr>
        <w:t xml:space="preserve"> de </w:t>
      </w:r>
      <w:r w:rsidR="00FE4008">
        <w:rPr>
          <w:rFonts w:cs="Arial"/>
          <w:color w:val="000000"/>
          <w:sz w:val="22"/>
        </w:rPr>
        <w:t>Septiembre</w:t>
      </w:r>
      <w:r w:rsidRPr="00C773D5">
        <w:rPr>
          <w:rFonts w:cs="Arial"/>
          <w:color w:val="000000"/>
          <w:sz w:val="22"/>
        </w:rPr>
        <w:t xml:space="preserve"> de 2022, ha recibido su solicitud de información a través del Portal de Transparencia del Estado, cuyo contenido es el siguiente:</w:t>
      </w:r>
    </w:p>
    <w:p w14:paraId="5FF8319E" w14:textId="77777777" w:rsidR="00382443" w:rsidRPr="001A5956" w:rsidRDefault="00382443" w:rsidP="001A5956"/>
    <w:p w14:paraId="24E5E064" w14:textId="45450194" w:rsidR="0042545E" w:rsidRPr="00AD62EC" w:rsidRDefault="001A5956" w:rsidP="0073612B">
      <w:pPr>
        <w:autoSpaceDE w:val="0"/>
        <w:autoSpaceDN w:val="0"/>
        <w:adjustRightInd w:val="0"/>
        <w:jc w:val="both"/>
        <w:rPr>
          <w:rFonts w:ascii="Verdana" w:eastAsia="LiberationSans-Regular" w:hAnsi="Verdana" w:cs="LiberationSans-Regular"/>
          <w:szCs w:val="22"/>
          <w:lang w:val="es-CL" w:eastAsia="es-CL"/>
        </w:rPr>
      </w:pPr>
      <w:r w:rsidRPr="00AD62EC">
        <w:rPr>
          <w:rFonts w:ascii="Verdana" w:eastAsia="LiberationSans-Regular" w:hAnsi="Verdana" w:cs="LiberationSans-Regular"/>
          <w:i/>
          <w:iCs/>
          <w:szCs w:val="22"/>
        </w:rPr>
        <w:t>“</w:t>
      </w:r>
      <w:r w:rsidR="0073612B" w:rsidRPr="0073612B">
        <w:rPr>
          <w:rFonts w:ascii="Verdana" w:eastAsia="LiberationSans-Regular" w:hAnsi="Verdana" w:cs="LiberationSans-Regular"/>
          <w:i/>
          <w:iCs/>
          <w:szCs w:val="22"/>
        </w:rPr>
        <w:t>Deseo saber información con respecto a establecimiento ESCUELA INDUSTRIAL</w:t>
      </w:r>
      <w:r w:rsidR="0073612B">
        <w:rPr>
          <w:rFonts w:ascii="Verdana" w:eastAsia="LiberationSans-Regular" w:hAnsi="Verdana" w:cs="LiberationSans-Regular"/>
          <w:i/>
          <w:iCs/>
          <w:szCs w:val="22"/>
        </w:rPr>
        <w:t xml:space="preserve"> </w:t>
      </w:r>
      <w:r w:rsidR="0073612B" w:rsidRPr="0073612B">
        <w:rPr>
          <w:rFonts w:ascii="Verdana" w:eastAsia="LiberationSans-Regular" w:hAnsi="Verdana" w:cs="LiberationSans-Regular"/>
          <w:i/>
          <w:iCs/>
          <w:szCs w:val="22"/>
        </w:rPr>
        <w:t>3 de la comuna de Conchalí. El liceo tuvo un cambio de nombre a ESCUELA</w:t>
      </w:r>
      <w:r w:rsidR="0073612B">
        <w:rPr>
          <w:rFonts w:ascii="Verdana" w:eastAsia="LiberationSans-Regular" w:hAnsi="Verdana" w:cs="LiberationSans-Regular"/>
          <w:i/>
          <w:iCs/>
          <w:szCs w:val="22"/>
        </w:rPr>
        <w:t xml:space="preserve"> </w:t>
      </w:r>
      <w:r w:rsidR="0073612B" w:rsidRPr="0073612B">
        <w:rPr>
          <w:rFonts w:ascii="Verdana" w:eastAsia="LiberationSans-Regular" w:hAnsi="Verdana" w:cs="LiberationSans-Regular"/>
          <w:i/>
          <w:iCs/>
          <w:szCs w:val="22"/>
        </w:rPr>
        <w:t>INDUSTRIAL SUPERIOR N°3. Actualmente el Establecimiento se llama Ignacio</w:t>
      </w:r>
      <w:r w:rsidR="0073612B">
        <w:rPr>
          <w:rFonts w:ascii="Verdana" w:eastAsia="LiberationSans-Regular" w:hAnsi="Verdana" w:cs="LiberationSans-Regular"/>
          <w:i/>
          <w:iCs/>
          <w:szCs w:val="22"/>
        </w:rPr>
        <w:t xml:space="preserve"> </w:t>
      </w:r>
      <w:r w:rsidR="0073612B" w:rsidRPr="0073612B">
        <w:rPr>
          <w:rFonts w:ascii="Verdana" w:eastAsia="LiberationSans-Regular" w:hAnsi="Verdana" w:cs="LiberationSans-Regular"/>
          <w:i/>
          <w:iCs/>
          <w:szCs w:val="22"/>
        </w:rPr>
        <w:t>Domeyko comuna de Recoleta (cambio de plano regulador)</w:t>
      </w:r>
      <w:r w:rsidR="0073612B">
        <w:rPr>
          <w:rFonts w:ascii="Verdana" w:eastAsia="LiberationSans-Regular" w:hAnsi="Verdana" w:cs="LiberationSans-Regular"/>
          <w:i/>
          <w:iCs/>
          <w:szCs w:val="22"/>
        </w:rPr>
        <w:t xml:space="preserve"> </w:t>
      </w:r>
      <w:r w:rsidR="0073612B" w:rsidRPr="0073612B">
        <w:rPr>
          <w:rFonts w:ascii="Verdana" w:eastAsia="LiberationSans-Regular" w:hAnsi="Verdana" w:cs="LiberationSans-Regular"/>
          <w:i/>
          <w:iCs/>
          <w:szCs w:val="22"/>
        </w:rPr>
        <w:t>Mis consultas son:</w:t>
      </w:r>
      <w:r w:rsidR="0073612B">
        <w:rPr>
          <w:rFonts w:ascii="Verdana" w:eastAsia="LiberationSans-Regular" w:hAnsi="Verdana" w:cs="LiberationSans-Regular"/>
          <w:i/>
          <w:iCs/>
          <w:szCs w:val="22"/>
        </w:rPr>
        <w:t xml:space="preserve"> </w:t>
      </w:r>
      <w:r w:rsidR="0073612B" w:rsidRPr="0073612B">
        <w:rPr>
          <w:rFonts w:ascii="Verdana" w:eastAsia="LiberationSans-Regular" w:hAnsi="Verdana" w:cs="LiberationSans-Regular"/>
          <w:i/>
          <w:iCs/>
          <w:szCs w:val="22"/>
        </w:rPr>
        <w:t>- Fecha en que establecimiento pasó a ser industrial</w:t>
      </w:r>
      <w:r w:rsidR="0073612B">
        <w:rPr>
          <w:rFonts w:ascii="Verdana" w:eastAsia="LiberationSans-Regular" w:hAnsi="Verdana" w:cs="LiberationSans-Regular"/>
          <w:i/>
          <w:iCs/>
          <w:szCs w:val="22"/>
        </w:rPr>
        <w:t xml:space="preserve"> </w:t>
      </w:r>
      <w:r w:rsidR="0073612B" w:rsidRPr="0073612B">
        <w:rPr>
          <w:rFonts w:ascii="Verdana" w:eastAsia="LiberationSans-Regular" w:hAnsi="Verdana" w:cs="LiberationSans-Regular"/>
          <w:i/>
          <w:iCs/>
          <w:szCs w:val="22"/>
        </w:rPr>
        <w:t>- Fecha cuando establecimiento pasó a ser industrial superior y de industrial</w:t>
      </w:r>
      <w:r w:rsidR="0073612B">
        <w:rPr>
          <w:rFonts w:ascii="Verdana" w:eastAsia="LiberationSans-Regular" w:hAnsi="Verdana" w:cs="LiberationSans-Regular"/>
          <w:i/>
          <w:iCs/>
          <w:szCs w:val="22"/>
        </w:rPr>
        <w:t xml:space="preserve"> </w:t>
      </w:r>
      <w:r w:rsidR="0073612B" w:rsidRPr="0073612B">
        <w:rPr>
          <w:rFonts w:ascii="Verdana" w:eastAsia="LiberationSans-Regular" w:hAnsi="Verdana" w:cs="LiberationSans-Regular"/>
          <w:i/>
          <w:iCs/>
          <w:szCs w:val="22"/>
        </w:rPr>
        <w:t>superior a Ignacio Domeyko.</w:t>
      </w:r>
      <w:r w:rsidR="0073612B">
        <w:rPr>
          <w:rFonts w:ascii="Verdana" w:eastAsia="LiberationSans-Regular" w:hAnsi="Verdana" w:cs="LiberationSans-Regular"/>
          <w:i/>
          <w:iCs/>
          <w:szCs w:val="22"/>
        </w:rPr>
        <w:t xml:space="preserve"> </w:t>
      </w:r>
      <w:r w:rsidR="0073612B" w:rsidRPr="0073612B">
        <w:rPr>
          <w:rFonts w:ascii="Verdana" w:eastAsia="LiberationSans-Regular" w:hAnsi="Verdana" w:cs="LiberationSans-Regular"/>
          <w:i/>
          <w:iCs/>
          <w:szCs w:val="22"/>
        </w:rPr>
        <w:t>Listado de alumnos de curso 1°, 2°, 3° y 4° B mecánica.</w:t>
      </w:r>
      <w:r w:rsidR="0042545E" w:rsidRPr="00AD62EC">
        <w:rPr>
          <w:rFonts w:ascii="Verdana" w:eastAsia="LiberationSans-Regular" w:hAnsi="Verdana" w:cs="LiberationSans-Regular"/>
          <w:i/>
          <w:iCs/>
          <w:szCs w:val="22"/>
        </w:rPr>
        <w:t xml:space="preserve">” </w:t>
      </w:r>
      <w:r w:rsidR="00BD7AB0" w:rsidRPr="00AD62EC">
        <w:rPr>
          <w:rFonts w:ascii="Verdana" w:eastAsia="LiberationSans-Regular" w:hAnsi="Verdana" w:cs="LiberationSans-Regular"/>
          <w:szCs w:val="22"/>
          <w:lang w:val="es-CL" w:eastAsia="es-CL"/>
        </w:rPr>
        <w:t xml:space="preserve">Formato deseado: </w:t>
      </w:r>
      <w:r w:rsidR="0073612B">
        <w:rPr>
          <w:rFonts w:ascii="Verdana" w:eastAsia="LiberationSans-Regular" w:hAnsi="Verdana" w:cs="LiberationSans-Regular"/>
          <w:szCs w:val="22"/>
          <w:lang w:val="es-CL" w:eastAsia="es-CL"/>
        </w:rPr>
        <w:t>Word</w:t>
      </w:r>
      <w:r w:rsidR="0042545E" w:rsidRPr="00AD62EC">
        <w:rPr>
          <w:rFonts w:ascii="Verdana" w:eastAsia="LiberationSans-Regular" w:hAnsi="Verdana" w:cs="LiberationSans-Regular"/>
          <w:szCs w:val="22"/>
          <w:lang w:val="es-CL" w:eastAsia="es-CL"/>
        </w:rPr>
        <w:t>.</w:t>
      </w:r>
    </w:p>
    <w:p w14:paraId="2D9721B8" w14:textId="7E6796A1" w:rsidR="002A0CEC" w:rsidRDefault="002A0CEC" w:rsidP="0042545E">
      <w:pPr>
        <w:autoSpaceDE w:val="0"/>
        <w:autoSpaceDN w:val="0"/>
        <w:adjustRightInd w:val="0"/>
        <w:jc w:val="both"/>
        <w:rPr>
          <w:rFonts w:ascii="Verdana" w:eastAsia="LiberationSans-Regular" w:hAnsi="Verdana" w:cs="LiberationSans-Regular"/>
          <w:sz w:val="18"/>
          <w:lang w:val="es-CL" w:eastAsia="es-CL"/>
        </w:rPr>
      </w:pPr>
    </w:p>
    <w:p w14:paraId="670A8D88" w14:textId="77777777" w:rsidR="0073612B" w:rsidRPr="0042545E" w:rsidRDefault="0073612B" w:rsidP="0042545E">
      <w:pPr>
        <w:autoSpaceDE w:val="0"/>
        <w:autoSpaceDN w:val="0"/>
        <w:adjustRightInd w:val="0"/>
        <w:jc w:val="both"/>
        <w:rPr>
          <w:rFonts w:ascii="Verdana" w:eastAsia="LiberationSans-Regular" w:hAnsi="Verdana" w:cs="LiberationSans-Regular"/>
          <w:sz w:val="18"/>
          <w:lang w:val="es-CL" w:eastAsia="es-CL"/>
        </w:rPr>
      </w:pPr>
    </w:p>
    <w:p w14:paraId="21714CDE" w14:textId="4B697029" w:rsidR="00D530B7" w:rsidRDefault="0042545E" w:rsidP="0042545E">
      <w:pPr>
        <w:shd w:val="clear" w:color="auto" w:fill="FFFFFF"/>
        <w:jc w:val="both"/>
        <w:rPr>
          <w:rFonts w:ascii="Verdana" w:hAnsi="Verdana" w:cs="Arial"/>
          <w:color w:val="000000"/>
          <w:sz w:val="22"/>
          <w:szCs w:val="22"/>
        </w:rPr>
      </w:pPr>
      <w:r w:rsidRPr="007709CE">
        <w:rPr>
          <w:rFonts w:ascii="Verdana" w:hAnsi="Verdana" w:cs="Arial"/>
          <w:color w:val="000000"/>
          <w:sz w:val="22"/>
          <w:szCs w:val="22"/>
        </w:rPr>
        <w:t>Damos respuesta a su solicitud:</w:t>
      </w:r>
    </w:p>
    <w:p w14:paraId="6B6E9862" w14:textId="24B153D9" w:rsidR="00F96B3C" w:rsidRDefault="00F96B3C" w:rsidP="0042545E">
      <w:pPr>
        <w:shd w:val="clear" w:color="auto" w:fill="FFFFFF"/>
        <w:jc w:val="both"/>
        <w:rPr>
          <w:rFonts w:ascii="Verdana" w:hAnsi="Verdana" w:cs="Arial"/>
          <w:color w:val="000000"/>
          <w:sz w:val="22"/>
          <w:szCs w:val="22"/>
        </w:rPr>
      </w:pPr>
      <w:r>
        <w:rPr>
          <w:rFonts w:ascii="Verdana" w:hAnsi="Verdana" w:cs="Arial"/>
          <w:color w:val="000000"/>
          <w:sz w:val="22"/>
          <w:szCs w:val="22"/>
        </w:rPr>
        <w:t xml:space="preserve">En relación al establecimiento Escuela Industrial que ha tenido diversos cambios de nombre, por las cuales Ud. consulta, le comunicamos que no es un colegio que haya sido traspasado al Municipio, cuando cambiaron los límites comunales al momento de crear nuevos municipios en la década del 80. Revisando el sitio web del MINEDUC, se puede indicar que ahora su nombre es Liceo “Bicentenario Técnico Profesional Ignacio Domeyko”, es colegio particular subvencionado. En el siguiente link, usted </w:t>
      </w:r>
      <w:r w:rsidR="00494931">
        <w:rPr>
          <w:rFonts w:ascii="Verdana" w:hAnsi="Verdana" w:cs="Arial"/>
          <w:color w:val="000000"/>
          <w:sz w:val="22"/>
          <w:szCs w:val="22"/>
        </w:rPr>
        <w:t>encontrará</w:t>
      </w:r>
      <w:r>
        <w:rPr>
          <w:rFonts w:ascii="Verdana" w:hAnsi="Verdana" w:cs="Arial"/>
          <w:color w:val="000000"/>
          <w:sz w:val="22"/>
          <w:szCs w:val="22"/>
        </w:rPr>
        <w:t xml:space="preserve"> toda la información que tiene el Ministerio sobre el Colegio: </w:t>
      </w:r>
      <w:hyperlink r:id="rId7" w:history="1">
        <w:r w:rsidRPr="004A240A">
          <w:rPr>
            <w:rStyle w:val="Hipervnculo"/>
            <w:rFonts w:ascii="Verdana" w:hAnsi="Verdana" w:cs="Arial"/>
            <w:sz w:val="22"/>
            <w:szCs w:val="22"/>
          </w:rPr>
          <w:t>https://admision.mineduc.cl/vitrina-vue/establecimiento/8813</w:t>
        </w:r>
      </w:hyperlink>
      <w:r>
        <w:rPr>
          <w:rFonts w:ascii="Verdana" w:hAnsi="Verdana" w:cs="Arial"/>
          <w:color w:val="000000"/>
          <w:sz w:val="22"/>
          <w:szCs w:val="22"/>
        </w:rPr>
        <w:t xml:space="preserve"> </w:t>
      </w:r>
    </w:p>
    <w:p w14:paraId="02AFE1D8" w14:textId="77777777" w:rsidR="0073612B" w:rsidRDefault="0073612B" w:rsidP="0042545E">
      <w:pPr>
        <w:shd w:val="clear" w:color="auto" w:fill="FFFFFF"/>
        <w:jc w:val="both"/>
        <w:rPr>
          <w:rFonts w:ascii="Verdana" w:hAnsi="Verdana" w:cs="Arial"/>
          <w:color w:val="000000"/>
          <w:sz w:val="22"/>
          <w:szCs w:val="22"/>
        </w:rPr>
      </w:pPr>
    </w:p>
    <w:p w14:paraId="2D227ADC" w14:textId="264A1261" w:rsidR="00382443" w:rsidRDefault="0042545E" w:rsidP="0042545E">
      <w:pPr>
        <w:shd w:val="clear" w:color="auto" w:fill="FFFFFF"/>
        <w:jc w:val="both"/>
        <w:rPr>
          <w:rFonts w:ascii="Verdana" w:eastAsia="Times New Roman" w:hAnsi="Verdana"/>
          <w:sz w:val="22"/>
          <w:lang w:eastAsia="es-CL"/>
        </w:rPr>
      </w:pPr>
      <w:r w:rsidRPr="001A5956">
        <w:rPr>
          <w:rFonts w:ascii="Verdana" w:hAnsi="Verdana" w:cs="Arial"/>
          <w:color w:val="000000"/>
          <w:sz w:val="22"/>
        </w:rPr>
        <w:t>De no estar conforme con la respuesta precedente</w:t>
      </w:r>
      <w:r w:rsidRPr="001A5956">
        <w:rPr>
          <w:rFonts w:ascii="Verdana" w:eastAsia="Times New Roman" w:hAnsi="Verdana"/>
          <w:sz w:val="22"/>
          <w:lang w:eastAsia="es-CL"/>
        </w:rPr>
        <w:t xml:space="preserve">, podrá recurrir ante el Consejo para la Transparencia, dentro del plazo de 15 días contados desde que se haya cumplido el referido plazo o desde la notificación de la denegación. </w:t>
      </w:r>
    </w:p>
    <w:p w14:paraId="615D0949" w14:textId="6ECBB8CC" w:rsidR="006B1F24" w:rsidRDefault="006B1F24" w:rsidP="0042545E">
      <w:pPr>
        <w:shd w:val="clear" w:color="auto" w:fill="FFFFFF"/>
        <w:jc w:val="both"/>
        <w:rPr>
          <w:rFonts w:ascii="Verdana" w:eastAsia="Times New Roman" w:hAnsi="Verdana"/>
          <w:sz w:val="22"/>
          <w:lang w:eastAsia="es-CL"/>
        </w:rPr>
      </w:pPr>
    </w:p>
    <w:p w14:paraId="19F55442" w14:textId="77777777" w:rsidR="002A0CEC" w:rsidRPr="001A5956" w:rsidRDefault="002A0CEC" w:rsidP="0042545E">
      <w:pPr>
        <w:shd w:val="clear" w:color="auto" w:fill="FFFFFF"/>
        <w:jc w:val="both"/>
        <w:rPr>
          <w:rFonts w:ascii="Verdana" w:eastAsia="Times New Roman" w:hAnsi="Verdana"/>
          <w:sz w:val="22"/>
          <w:lang w:eastAsia="es-CL"/>
        </w:rPr>
      </w:pPr>
    </w:p>
    <w:p w14:paraId="1ED0092A" w14:textId="26897095" w:rsidR="00382443" w:rsidRDefault="0042545E" w:rsidP="0042545E">
      <w:pPr>
        <w:jc w:val="both"/>
        <w:rPr>
          <w:rFonts w:ascii="Verdana" w:hAnsi="Verdana" w:cs="Arial"/>
          <w:i/>
          <w:color w:val="000000"/>
          <w:sz w:val="22"/>
        </w:rPr>
      </w:pPr>
      <w:r w:rsidRPr="001A5956">
        <w:rPr>
          <w:rFonts w:ascii="Verdana" w:hAnsi="Verdana" w:cs="Arial"/>
          <w:i/>
          <w:color w:val="000000"/>
          <w:sz w:val="22"/>
        </w:rPr>
        <w:t>Firmado por orden del Alcalde de conformidad a Decreto Exento N° 3947 de 30 de Diciembre 2016.</w:t>
      </w:r>
    </w:p>
    <w:p w14:paraId="1369890F" w14:textId="261F4238" w:rsidR="00D530B7" w:rsidRPr="001A5956" w:rsidRDefault="0073612B" w:rsidP="0042545E">
      <w:pPr>
        <w:jc w:val="both"/>
        <w:rPr>
          <w:rFonts w:ascii="Verdana" w:hAnsi="Verdana" w:cs="Arial"/>
          <w:i/>
          <w:color w:val="000000"/>
          <w:sz w:val="22"/>
        </w:rPr>
      </w:pPr>
      <w:r w:rsidRPr="001A5956">
        <w:rPr>
          <w:rFonts w:ascii="Verdana" w:hAnsi="Verdana"/>
          <w:b/>
          <w:noProof/>
          <w:color w:val="000000"/>
          <w:sz w:val="22"/>
          <w:lang w:val="es-CL" w:eastAsia="es-CL"/>
        </w:rPr>
        <w:drawing>
          <wp:anchor distT="0" distB="0" distL="114300" distR="114300" simplePos="0" relativeHeight="251656704" behindDoc="0" locked="0" layoutInCell="1" allowOverlap="1" wp14:anchorId="733AC67F" wp14:editId="35830E33">
            <wp:simplePos x="0" y="0"/>
            <wp:positionH relativeFrom="column">
              <wp:posOffset>3422015</wp:posOffset>
            </wp:positionH>
            <wp:positionV relativeFrom="paragraph">
              <wp:posOffset>154940</wp:posOffset>
            </wp:positionV>
            <wp:extent cx="971550" cy="1047115"/>
            <wp:effectExtent l="0" t="0" r="0" b="635"/>
            <wp:wrapNone/>
            <wp:docPr id="4" name="Imagen 4"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20-02-07 1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11122"/>
                    <a:stretch>
                      <a:fillRect/>
                    </a:stretch>
                  </pic:blipFill>
                  <pic:spPr bwMode="auto">
                    <a:xfrm>
                      <a:off x="0" y="0"/>
                      <a:ext cx="9715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9D584" w14:textId="43942A15" w:rsidR="00436948" w:rsidRDefault="0073612B" w:rsidP="001A5956">
      <w:pPr>
        <w:rPr>
          <w:rFonts w:ascii="Verdana" w:hAnsi="Verdana" w:cs="Arial"/>
          <w:color w:val="000000"/>
        </w:rPr>
      </w:pPr>
      <w:r w:rsidRPr="001A5956">
        <w:rPr>
          <w:rFonts w:ascii="Verdana" w:hAnsi="Verdana"/>
          <w:b/>
          <w:noProof/>
          <w:color w:val="000000"/>
          <w:sz w:val="22"/>
          <w:lang w:val="es-CL" w:eastAsia="es-CL"/>
        </w:rPr>
        <w:drawing>
          <wp:anchor distT="0" distB="0" distL="114300" distR="114300" simplePos="0" relativeHeight="251658752" behindDoc="0" locked="0" layoutInCell="1" allowOverlap="1" wp14:anchorId="30DDD931" wp14:editId="49D1D6BC">
            <wp:simplePos x="0" y="0"/>
            <wp:positionH relativeFrom="column">
              <wp:posOffset>2557780</wp:posOffset>
            </wp:positionH>
            <wp:positionV relativeFrom="paragraph">
              <wp:posOffset>12136</wp:posOffset>
            </wp:positionV>
            <wp:extent cx="1527810" cy="1326515"/>
            <wp:effectExtent l="0" t="0" r="0" b="6985"/>
            <wp:wrapNone/>
            <wp:docPr id="3" name="Imagen 3"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Documento 2020-02-07 15"/>
                    <pic:cNvPicPr>
                      <a:picLocks noChangeAspect="1" noChangeArrowheads="1"/>
                    </pic:cNvPicPr>
                  </pic:nvPicPr>
                  <pic:blipFill>
                    <a:blip r:embed="rId9">
                      <a:clrChange>
                        <a:clrFrom>
                          <a:srgbClr val="FEFFFA"/>
                        </a:clrFrom>
                        <a:clrTo>
                          <a:srgbClr val="FEFFFA">
                            <a:alpha val="0"/>
                          </a:srgbClr>
                        </a:clrTo>
                      </a:clrChange>
                      <a:extLst>
                        <a:ext uri="{28A0092B-C50C-407E-A947-70E740481C1C}">
                          <a14:useLocalDpi xmlns:a14="http://schemas.microsoft.com/office/drawing/2010/main" val="0"/>
                        </a:ext>
                      </a:extLst>
                    </a:blip>
                    <a:srcRect b="13185"/>
                    <a:stretch>
                      <a:fillRect/>
                    </a:stretch>
                  </pic:blipFill>
                  <pic:spPr bwMode="auto">
                    <a:xfrm>
                      <a:off x="0" y="0"/>
                      <a:ext cx="1527810"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45E" w:rsidRPr="001A5956">
        <w:rPr>
          <w:rFonts w:ascii="Verdana" w:hAnsi="Verdana" w:cs="Arial"/>
          <w:color w:val="000000"/>
          <w:sz w:val="22"/>
        </w:rPr>
        <w:t>Saluda atentamente a Ud</w:t>
      </w:r>
      <w:r w:rsidR="0042545E" w:rsidRPr="0042545E">
        <w:rPr>
          <w:rFonts w:ascii="Verdana" w:hAnsi="Verdana" w:cs="Arial"/>
          <w:color w:val="000000"/>
        </w:rPr>
        <w:t>.</w:t>
      </w:r>
    </w:p>
    <w:p w14:paraId="718FAB5C" w14:textId="1184F9B8" w:rsidR="00D51506" w:rsidRDefault="00D51506" w:rsidP="001A5956">
      <w:pPr>
        <w:rPr>
          <w:rFonts w:ascii="Verdana" w:hAnsi="Verdana" w:cs="Arial"/>
          <w:color w:val="000000"/>
        </w:rPr>
      </w:pPr>
    </w:p>
    <w:p w14:paraId="78716D8B" w14:textId="77777777" w:rsidR="002A0CEC" w:rsidRDefault="002A0CEC" w:rsidP="001A5956">
      <w:pPr>
        <w:rPr>
          <w:rFonts w:ascii="Verdana" w:hAnsi="Verdana" w:cs="Arial"/>
          <w:color w:val="000000"/>
        </w:rPr>
      </w:pPr>
    </w:p>
    <w:p w14:paraId="32846A1A" w14:textId="06EEACCF" w:rsidR="002A0CEC" w:rsidRDefault="002A0CEC" w:rsidP="001A5956">
      <w:pPr>
        <w:rPr>
          <w:rFonts w:ascii="Verdana" w:hAnsi="Verdana" w:cs="Arial"/>
          <w:color w:val="000000"/>
        </w:rPr>
      </w:pPr>
    </w:p>
    <w:p w14:paraId="3E34235F" w14:textId="77777777" w:rsidR="00D51506" w:rsidRDefault="00D51506" w:rsidP="001A5956">
      <w:pPr>
        <w:rPr>
          <w:rFonts w:ascii="Verdana" w:hAnsi="Verdana" w:cs="Arial"/>
          <w:color w:val="000000"/>
        </w:rPr>
      </w:pPr>
    </w:p>
    <w:p w14:paraId="4E619339" w14:textId="77777777" w:rsidR="00436948" w:rsidRPr="001A5956" w:rsidRDefault="00436948" w:rsidP="001A5956"/>
    <w:p w14:paraId="6591BB78" w14:textId="77777777" w:rsidR="0042545E" w:rsidRDefault="0042545E" w:rsidP="0042545E">
      <w:pPr>
        <w:pStyle w:val="Ttulo6"/>
        <w:ind w:left="0" w:firstLine="0"/>
        <w:rPr>
          <w:rFonts w:ascii="Verdana" w:hAnsi="Verdana"/>
          <w:color w:val="000000"/>
          <w:sz w:val="22"/>
          <w:szCs w:val="22"/>
        </w:rPr>
      </w:pPr>
      <w:r>
        <w:rPr>
          <w:rFonts w:ascii="Verdana" w:hAnsi="Verdana"/>
          <w:color w:val="000000"/>
          <w:sz w:val="22"/>
          <w:szCs w:val="22"/>
        </w:rPr>
        <w:t>GIANINNA REPETTI LARA</w:t>
      </w:r>
    </w:p>
    <w:p w14:paraId="22D1D90A" w14:textId="77777777" w:rsidR="0042545E" w:rsidRPr="00B97414" w:rsidRDefault="0042545E" w:rsidP="0042545E">
      <w:pPr>
        <w:pStyle w:val="Ttulo6"/>
        <w:ind w:left="0" w:firstLine="0"/>
        <w:rPr>
          <w:rFonts w:ascii="Verdana" w:hAnsi="Verdana"/>
          <w:color w:val="000000"/>
          <w:sz w:val="22"/>
          <w:szCs w:val="22"/>
        </w:rPr>
      </w:pPr>
      <w:r w:rsidRPr="00B97414">
        <w:rPr>
          <w:rFonts w:ascii="Verdana" w:hAnsi="Verdana"/>
          <w:color w:val="000000"/>
          <w:sz w:val="22"/>
          <w:szCs w:val="22"/>
        </w:rPr>
        <w:t>ADMINISTRADOR</w:t>
      </w:r>
      <w:r>
        <w:rPr>
          <w:rFonts w:ascii="Verdana" w:hAnsi="Verdana"/>
          <w:color w:val="000000"/>
          <w:sz w:val="22"/>
          <w:szCs w:val="22"/>
        </w:rPr>
        <w:t>A</w:t>
      </w:r>
      <w:r w:rsidRPr="00B97414">
        <w:rPr>
          <w:rFonts w:ascii="Verdana" w:hAnsi="Verdana"/>
          <w:color w:val="000000"/>
          <w:sz w:val="22"/>
          <w:szCs w:val="22"/>
        </w:rPr>
        <w:t xml:space="preserve"> MUNICIPAL </w:t>
      </w:r>
    </w:p>
    <w:p w14:paraId="5AAEDD51" w14:textId="130544F4" w:rsidR="00A05FCC" w:rsidRDefault="0042545E" w:rsidP="00E700F3">
      <w:pPr>
        <w:pStyle w:val="Ttulo6"/>
        <w:ind w:left="0" w:firstLine="0"/>
        <w:rPr>
          <w:rFonts w:ascii="Verdana" w:hAnsi="Verdana"/>
          <w:color w:val="000000"/>
          <w:sz w:val="22"/>
          <w:szCs w:val="22"/>
        </w:rPr>
      </w:pPr>
      <w:r w:rsidRPr="00B97414">
        <w:rPr>
          <w:rFonts w:ascii="Verdana" w:hAnsi="Verdana"/>
          <w:color w:val="000000"/>
          <w:sz w:val="22"/>
          <w:szCs w:val="22"/>
        </w:rPr>
        <w:t>MUNICIPALIDAD DE RECOLETA</w:t>
      </w:r>
    </w:p>
    <w:p w14:paraId="00633800" w14:textId="77777777" w:rsidR="002A0CEC" w:rsidRPr="002A0CEC" w:rsidRDefault="002A0CEC" w:rsidP="002A0CEC"/>
    <w:p w14:paraId="007E9D7E" w14:textId="02342157" w:rsidR="005B3579" w:rsidRDefault="0042545E" w:rsidP="0042545E">
      <w:pPr>
        <w:jc w:val="both"/>
      </w:pPr>
      <w:r>
        <w:rPr>
          <w:rFonts w:ascii="Verdana" w:hAnsi="Verdana" w:cs="Arial"/>
          <w:color w:val="000000"/>
          <w:sz w:val="22"/>
          <w:szCs w:val="22"/>
        </w:rPr>
        <w:t>GRL/hca/jee</w:t>
      </w:r>
    </w:p>
    <w:sectPr w:rsidR="005B3579" w:rsidSect="0073612B">
      <w:headerReference w:type="default" r:id="rId10"/>
      <w:footerReference w:type="default" r:id="rId11"/>
      <w:pgSz w:w="12240" w:h="15840" w:code="1"/>
      <w:pgMar w:top="964" w:right="851" w:bottom="284"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7DA85" w14:textId="77777777" w:rsidR="003D36EF" w:rsidRDefault="003D36EF" w:rsidP="008F2ECD">
      <w:r>
        <w:separator/>
      </w:r>
    </w:p>
  </w:endnote>
  <w:endnote w:type="continuationSeparator" w:id="0">
    <w:p w14:paraId="1B93C380" w14:textId="77777777" w:rsidR="003D36EF" w:rsidRDefault="003D36EF" w:rsidP="008F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Sans-Regular">
    <w:panose1 w:val="00000000000000000000"/>
    <w:charset w:val="00"/>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77A8" w14:textId="511D7581" w:rsidR="00C773D5" w:rsidRDefault="00C773D5">
    <w:pPr>
      <w:pStyle w:val="Piedepgina"/>
    </w:pPr>
    <w:r>
      <w:rPr>
        <w:noProof/>
        <w:lang w:eastAsia="es-CL"/>
      </w:rPr>
      <w:drawing>
        <wp:anchor distT="0" distB="0" distL="114300" distR="114300" simplePos="0" relativeHeight="251660288" behindDoc="1" locked="0" layoutInCell="1" allowOverlap="1" wp14:anchorId="068E9432" wp14:editId="2E93FD42">
          <wp:simplePos x="0" y="0"/>
          <wp:positionH relativeFrom="page">
            <wp:align>left</wp:align>
          </wp:positionH>
          <wp:positionV relativeFrom="page">
            <wp:posOffset>9326317</wp:posOffset>
          </wp:positionV>
          <wp:extent cx="7660005" cy="7473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0005" cy="7473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772C6" w14:textId="77777777" w:rsidR="003D36EF" w:rsidRDefault="003D36EF" w:rsidP="008F2ECD">
      <w:r>
        <w:separator/>
      </w:r>
    </w:p>
  </w:footnote>
  <w:footnote w:type="continuationSeparator" w:id="0">
    <w:p w14:paraId="3789F980" w14:textId="77777777" w:rsidR="003D36EF" w:rsidRDefault="003D36EF" w:rsidP="008F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CD1D" w14:textId="1BE20B95" w:rsidR="00654781" w:rsidRDefault="00654781" w:rsidP="00957E7E">
    <w:pPr>
      <w:pStyle w:val="Encabezado"/>
      <w:tabs>
        <w:tab w:val="clear" w:pos="4419"/>
        <w:tab w:val="clear" w:pos="8838"/>
        <w:tab w:val="left" w:pos="1575"/>
      </w:tabs>
      <w:rPr>
        <w:noProof/>
        <w:lang w:eastAsia="es-CL"/>
      </w:rPr>
    </w:pPr>
    <w:r>
      <w:rPr>
        <w:noProof/>
        <w:lang w:eastAsia="es-CL"/>
      </w:rPr>
      <w:drawing>
        <wp:anchor distT="0" distB="0" distL="114300" distR="114300" simplePos="0" relativeHeight="251664896" behindDoc="1" locked="0" layoutInCell="1" allowOverlap="1" wp14:anchorId="7A3663A7" wp14:editId="5A5E69E5">
          <wp:simplePos x="0" y="0"/>
          <wp:positionH relativeFrom="page">
            <wp:posOffset>47625</wp:posOffset>
          </wp:positionH>
          <wp:positionV relativeFrom="page">
            <wp:posOffset>-248285</wp:posOffset>
          </wp:positionV>
          <wp:extent cx="7841796" cy="1076325"/>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NA DE TRANSPARENCIA COLOR.jpg"/>
                  <pic:cNvPicPr/>
                </pic:nvPicPr>
                <pic:blipFill>
                  <a:blip r:embed="rId1">
                    <a:extLst>
                      <a:ext uri="{28A0092B-C50C-407E-A947-70E740481C1C}">
                        <a14:useLocalDpi xmlns:a14="http://schemas.microsoft.com/office/drawing/2010/main" val="0"/>
                      </a:ext>
                    </a:extLst>
                  </a:blip>
                  <a:stretch>
                    <a:fillRect/>
                  </a:stretch>
                </pic:blipFill>
                <pic:spPr>
                  <a:xfrm>
                    <a:off x="0" y="0"/>
                    <a:ext cx="7841796" cy="1076325"/>
                  </a:xfrm>
                  <a:prstGeom prst="rect">
                    <a:avLst/>
                  </a:prstGeom>
                </pic:spPr>
              </pic:pic>
            </a:graphicData>
          </a:graphic>
          <wp14:sizeRelH relativeFrom="margin">
            <wp14:pctWidth>0</wp14:pctWidth>
          </wp14:sizeRelH>
          <wp14:sizeRelV relativeFrom="margin">
            <wp14:pctHeight>0</wp14:pctHeight>
          </wp14:sizeRelV>
        </wp:anchor>
      </w:drawing>
    </w:r>
  </w:p>
  <w:p w14:paraId="695E8CE1" w14:textId="55A0FBA0" w:rsidR="00371EB7" w:rsidRDefault="00371EB7" w:rsidP="00957E7E">
    <w:pPr>
      <w:pStyle w:val="Encabezado"/>
      <w:tabs>
        <w:tab w:val="clear" w:pos="4419"/>
        <w:tab w:val="clear" w:pos="8838"/>
        <w:tab w:val="left" w:pos="1575"/>
      </w:tabs>
      <w:rPr>
        <w:noProof/>
        <w:lang w:eastAsia="es-CL"/>
      </w:rPr>
    </w:pPr>
  </w:p>
  <w:p w14:paraId="6B4F8879" w14:textId="63835506" w:rsidR="003B5C39" w:rsidRDefault="003B5C39" w:rsidP="00957E7E">
    <w:pPr>
      <w:pStyle w:val="Encabezado"/>
      <w:tabs>
        <w:tab w:val="clear" w:pos="4419"/>
        <w:tab w:val="clear" w:pos="8838"/>
        <w:tab w:val="left" w:pos="1575"/>
      </w:tabs>
      <w:rPr>
        <w:noProof/>
        <w:lang w:eastAsia="es-CL"/>
      </w:rPr>
    </w:pPr>
  </w:p>
  <w:p w14:paraId="4797BFE3" w14:textId="25949B7B" w:rsidR="008F2ECD" w:rsidRDefault="008F2E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5159"/>
    <w:multiLevelType w:val="hybridMultilevel"/>
    <w:tmpl w:val="D98A2BDA"/>
    <w:lvl w:ilvl="0" w:tplc="5B84454C">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CD"/>
    <w:rsid w:val="00026421"/>
    <w:rsid w:val="00046D0F"/>
    <w:rsid w:val="000511AC"/>
    <w:rsid w:val="00067959"/>
    <w:rsid w:val="000714C8"/>
    <w:rsid w:val="000D04B9"/>
    <w:rsid w:val="000F1260"/>
    <w:rsid w:val="00105647"/>
    <w:rsid w:val="00147FD2"/>
    <w:rsid w:val="00163404"/>
    <w:rsid w:val="001723F8"/>
    <w:rsid w:val="001A1DAD"/>
    <w:rsid w:val="001A5956"/>
    <w:rsid w:val="001A6692"/>
    <w:rsid w:val="001F66B0"/>
    <w:rsid w:val="001F7E38"/>
    <w:rsid w:val="00271C59"/>
    <w:rsid w:val="00271FFD"/>
    <w:rsid w:val="00274A89"/>
    <w:rsid w:val="002911D8"/>
    <w:rsid w:val="002A0CEC"/>
    <w:rsid w:val="002F1834"/>
    <w:rsid w:val="00307AF2"/>
    <w:rsid w:val="00310FE7"/>
    <w:rsid w:val="003376CF"/>
    <w:rsid w:val="00371EB7"/>
    <w:rsid w:val="00372915"/>
    <w:rsid w:val="00374CDC"/>
    <w:rsid w:val="003761D4"/>
    <w:rsid w:val="00382443"/>
    <w:rsid w:val="003A4CCE"/>
    <w:rsid w:val="003B5C39"/>
    <w:rsid w:val="003D36EF"/>
    <w:rsid w:val="003E1FAE"/>
    <w:rsid w:val="003F5C0E"/>
    <w:rsid w:val="00406B66"/>
    <w:rsid w:val="0042545E"/>
    <w:rsid w:val="00436948"/>
    <w:rsid w:val="00446112"/>
    <w:rsid w:val="00494931"/>
    <w:rsid w:val="004A7DE4"/>
    <w:rsid w:val="004C3F06"/>
    <w:rsid w:val="00510549"/>
    <w:rsid w:val="00534AFF"/>
    <w:rsid w:val="00583418"/>
    <w:rsid w:val="00584B8B"/>
    <w:rsid w:val="00593C1A"/>
    <w:rsid w:val="005B59D0"/>
    <w:rsid w:val="006539EF"/>
    <w:rsid w:val="00654781"/>
    <w:rsid w:val="006633E6"/>
    <w:rsid w:val="006B1F24"/>
    <w:rsid w:val="006D4C87"/>
    <w:rsid w:val="006D7A75"/>
    <w:rsid w:val="006E39BC"/>
    <w:rsid w:val="006E60C9"/>
    <w:rsid w:val="0070452B"/>
    <w:rsid w:val="0071313A"/>
    <w:rsid w:val="00714D86"/>
    <w:rsid w:val="00727367"/>
    <w:rsid w:val="0073612B"/>
    <w:rsid w:val="00747D90"/>
    <w:rsid w:val="00752D29"/>
    <w:rsid w:val="007A7EA8"/>
    <w:rsid w:val="0082671E"/>
    <w:rsid w:val="0084696F"/>
    <w:rsid w:val="00850EE6"/>
    <w:rsid w:val="00872074"/>
    <w:rsid w:val="00896725"/>
    <w:rsid w:val="00896AA7"/>
    <w:rsid w:val="008A4A3C"/>
    <w:rsid w:val="008B0805"/>
    <w:rsid w:val="008B13AE"/>
    <w:rsid w:val="008C39D5"/>
    <w:rsid w:val="008C3E68"/>
    <w:rsid w:val="008C71E8"/>
    <w:rsid w:val="008D09F3"/>
    <w:rsid w:val="008D0B06"/>
    <w:rsid w:val="008F2ECD"/>
    <w:rsid w:val="00900270"/>
    <w:rsid w:val="00900AEB"/>
    <w:rsid w:val="0090524C"/>
    <w:rsid w:val="00957E7E"/>
    <w:rsid w:val="009B409F"/>
    <w:rsid w:val="009C01F4"/>
    <w:rsid w:val="009F4C0D"/>
    <w:rsid w:val="00A0503A"/>
    <w:rsid w:val="00A05FCC"/>
    <w:rsid w:val="00AA5377"/>
    <w:rsid w:val="00AC506F"/>
    <w:rsid w:val="00AC63BA"/>
    <w:rsid w:val="00AD62EC"/>
    <w:rsid w:val="00B53ADC"/>
    <w:rsid w:val="00B627C9"/>
    <w:rsid w:val="00B64B3A"/>
    <w:rsid w:val="00B73DA5"/>
    <w:rsid w:val="00B9378E"/>
    <w:rsid w:val="00BA7BF4"/>
    <w:rsid w:val="00BB391E"/>
    <w:rsid w:val="00BB78BF"/>
    <w:rsid w:val="00BD21D2"/>
    <w:rsid w:val="00BD7AB0"/>
    <w:rsid w:val="00BF0241"/>
    <w:rsid w:val="00C048D8"/>
    <w:rsid w:val="00C12B7A"/>
    <w:rsid w:val="00C343A2"/>
    <w:rsid w:val="00C734C3"/>
    <w:rsid w:val="00C773D5"/>
    <w:rsid w:val="00C8267E"/>
    <w:rsid w:val="00CC6724"/>
    <w:rsid w:val="00CD4506"/>
    <w:rsid w:val="00D22EC6"/>
    <w:rsid w:val="00D24EF0"/>
    <w:rsid w:val="00D36147"/>
    <w:rsid w:val="00D450A4"/>
    <w:rsid w:val="00D51506"/>
    <w:rsid w:val="00D530B7"/>
    <w:rsid w:val="00D55D6D"/>
    <w:rsid w:val="00D669F7"/>
    <w:rsid w:val="00D91C82"/>
    <w:rsid w:val="00E02717"/>
    <w:rsid w:val="00E13BF3"/>
    <w:rsid w:val="00E700F3"/>
    <w:rsid w:val="00E70503"/>
    <w:rsid w:val="00EE3D7D"/>
    <w:rsid w:val="00EE5D33"/>
    <w:rsid w:val="00EE68B3"/>
    <w:rsid w:val="00EF1AD2"/>
    <w:rsid w:val="00F0137F"/>
    <w:rsid w:val="00F1042D"/>
    <w:rsid w:val="00F16177"/>
    <w:rsid w:val="00F1684C"/>
    <w:rsid w:val="00F319CE"/>
    <w:rsid w:val="00F47298"/>
    <w:rsid w:val="00F6434A"/>
    <w:rsid w:val="00F86A46"/>
    <w:rsid w:val="00F96B3C"/>
    <w:rsid w:val="00FB3E92"/>
    <w:rsid w:val="00FB76B0"/>
    <w:rsid w:val="00FC4FEB"/>
    <w:rsid w:val="00FE40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D6D21"/>
  <w15:docId w15:val="{CFD8D3DB-3674-409E-AA70-18B2CE77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5E"/>
    <w:pPr>
      <w:spacing w:after="0" w:line="240" w:lineRule="auto"/>
    </w:pPr>
    <w:rPr>
      <w:rFonts w:ascii="Times New Roman" w:eastAsia="Batang" w:hAnsi="Times New Roman" w:cs="Times New Roman"/>
      <w:sz w:val="20"/>
      <w:szCs w:val="20"/>
      <w:lang w:val="es-ES" w:eastAsia="es-ES"/>
    </w:rPr>
  </w:style>
  <w:style w:type="paragraph" w:styleId="Ttulo2">
    <w:name w:val="heading 2"/>
    <w:basedOn w:val="Normal"/>
    <w:next w:val="Normal"/>
    <w:link w:val="Ttulo2Car"/>
    <w:qFormat/>
    <w:rsid w:val="0042545E"/>
    <w:pPr>
      <w:keepNext/>
      <w:outlineLvl w:val="1"/>
    </w:pPr>
    <w:rPr>
      <w:rFonts w:ascii="Verdana" w:hAnsi="Verdana"/>
      <w:sz w:val="24"/>
    </w:rPr>
  </w:style>
  <w:style w:type="paragraph" w:styleId="Ttulo6">
    <w:name w:val="heading 6"/>
    <w:basedOn w:val="Normal"/>
    <w:next w:val="Normal"/>
    <w:link w:val="Ttulo6Car"/>
    <w:qFormat/>
    <w:rsid w:val="0042545E"/>
    <w:pPr>
      <w:keepNext/>
      <w:ind w:left="708" w:firstLine="708"/>
      <w:jc w:val="center"/>
      <w:outlineLvl w:val="5"/>
    </w:pPr>
    <w:rPr>
      <w:rFonts w:ascii="Comic Sans MS" w:hAnsi="Comic Sans MS"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ECD"/>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8F2ECD"/>
  </w:style>
  <w:style w:type="paragraph" w:styleId="Piedepgina">
    <w:name w:val="footer"/>
    <w:basedOn w:val="Normal"/>
    <w:link w:val="PiedepginaCar"/>
    <w:uiPriority w:val="99"/>
    <w:unhideWhenUsed/>
    <w:rsid w:val="008F2ECD"/>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8F2ECD"/>
  </w:style>
  <w:style w:type="paragraph" w:styleId="Textodeglobo">
    <w:name w:val="Balloon Text"/>
    <w:basedOn w:val="Normal"/>
    <w:link w:val="TextodegloboCar"/>
    <w:uiPriority w:val="99"/>
    <w:semiHidden/>
    <w:unhideWhenUsed/>
    <w:rsid w:val="008F2E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ECD"/>
    <w:rPr>
      <w:rFonts w:ascii="Segoe UI" w:hAnsi="Segoe UI" w:cs="Segoe UI"/>
      <w:sz w:val="18"/>
      <w:szCs w:val="18"/>
    </w:rPr>
  </w:style>
  <w:style w:type="character" w:customStyle="1" w:styleId="Ttulo2Car">
    <w:name w:val="Título 2 Car"/>
    <w:basedOn w:val="Fuentedeprrafopredeter"/>
    <w:link w:val="Ttulo2"/>
    <w:rsid w:val="0042545E"/>
    <w:rPr>
      <w:rFonts w:ascii="Verdana" w:eastAsia="Batang" w:hAnsi="Verdana" w:cs="Times New Roman"/>
      <w:sz w:val="24"/>
      <w:szCs w:val="20"/>
      <w:lang w:val="es-ES" w:eastAsia="es-ES"/>
    </w:rPr>
  </w:style>
  <w:style w:type="character" w:customStyle="1" w:styleId="Ttulo6Car">
    <w:name w:val="Título 6 Car"/>
    <w:basedOn w:val="Fuentedeprrafopredeter"/>
    <w:link w:val="Ttulo6"/>
    <w:rsid w:val="0042545E"/>
    <w:rPr>
      <w:rFonts w:ascii="Comic Sans MS" w:eastAsia="Batang" w:hAnsi="Comic Sans MS" w:cs="Arial"/>
      <w:b/>
      <w:sz w:val="24"/>
      <w:szCs w:val="20"/>
      <w:lang w:val="es-ES" w:eastAsia="es-ES"/>
    </w:rPr>
  </w:style>
  <w:style w:type="character" w:styleId="Hipervnculo">
    <w:name w:val="Hyperlink"/>
    <w:rsid w:val="0042545E"/>
    <w:rPr>
      <w:color w:val="0000FF"/>
      <w:u w:val="single"/>
    </w:rPr>
  </w:style>
  <w:style w:type="paragraph" w:styleId="Prrafodelista">
    <w:name w:val="List Paragraph"/>
    <w:basedOn w:val="Normal"/>
    <w:uiPriority w:val="34"/>
    <w:qFormat/>
    <w:rsid w:val="008D0B06"/>
    <w:pPr>
      <w:ind w:left="720"/>
      <w:contextualSpacing/>
    </w:pPr>
  </w:style>
  <w:style w:type="character" w:customStyle="1" w:styleId="Mencinsinresolver1">
    <w:name w:val="Mención sin resolver1"/>
    <w:basedOn w:val="Fuentedeprrafopredeter"/>
    <w:uiPriority w:val="99"/>
    <w:semiHidden/>
    <w:unhideWhenUsed/>
    <w:rsid w:val="00307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sion.mineduc.cl/vitrina-vue/establecimiento/88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Leiva</dc:creator>
  <cp:lastModifiedBy>Carlos Abusleme Mora</cp:lastModifiedBy>
  <cp:revision>3</cp:revision>
  <cp:lastPrinted>2019-07-05T16:10:00Z</cp:lastPrinted>
  <dcterms:created xsi:type="dcterms:W3CDTF">2022-10-13T16:41:00Z</dcterms:created>
  <dcterms:modified xsi:type="dcterms:W3CDTF">2022-11-28T16:25:00Z</dcterms:modified>
</cp:coreProperties>
</file>