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B3" w:rsidRDefault="00500DB3" w:rsidP="00500DB3">
      <w:pPr>
        <w:jc w:val="both"/>
      </w:pPr>
      <w:r>
        <w:t>Esta encuesta tiene por objetivo conocer cómo se organiza la Atención Primaria de Salud chilena ante la pandemia de COVID-19.</w:t>
      </w:r>
      <w:r w:rsidRPr="00500DB3">
        <w:t xml:space="preserve"> </w:t>
      </w:r>
    </w:p>
    <w:p w:rsidR="00E64875" w:rsidRPr="00500DB3" w:rsidRDefault="00500DB3" w:rsidP="00500DB3">
      <w:pPr>
        <w:jc w:val="both"/>
        <w:rPr>
          <w:b/>
        </w:rPr>
      </w:pPr>
      <w:r w:rsidRPr="00500DB3">
        <w:rPr>
          <w:b/>
        </w:rPr>
        <w:t>Ítem</w:t>
      </w:r>
      <w:r w:rsidR="00E64875" w:rsidRPr="00500DB3">
        <w:rPr>
          <w:b/>
        </w:rPr>
        <w:t xml:space="preserve"> 1:</w:t>
      </w:r>
    </w:p>
    <w:p w:rsidR="00E64875" w:rsidRDefault="00500DB3" w:rsidP="00500DB3">
      <w:pPr>
        <w:tabs>
          <w:tab w:val="left" w:pos="2835"/>
        </w:tabs>
        <w:jc w:val="both"/>
        <w:rPr>
          <w:b/>
        </w:rPr>
      </w:pPr>
      <w:r>
        <w:rPr>
          <w:b/>
        </w:rPr>
        <w:t>Antecedentes generales</w:t>
      </w:r>
      <w:r>
        <w:rPr>
          <w:b/>
        </w:rPr>
        <w:tab/>
      </w:r>
    </w:p>
    <w:p w:rsidR="00583ED7" w:rsidRPr="00583ED7" w:rsidRDefault="00583ED7" w:rsidP="00500DB3">
      <w:pPr>
        <w:tabs>
          <w:tab w:val="left" w:pos="2835"/>
        </w:tabs>
        <w:jc w:val="both"/>
      </w:pPr>
      <w:r w:rsidRPr="00583ED7">
        <w:t>En las siguientes preg</w:t>
      </w:r>
      <w:r>
        <w:t>untas por favor seleccione só</w:t>
      </w:r>
      <w:r w:rsidRPr="00583ED7">
        <w:t>lo una alternativa., marcando con una “X”.</w:t>
      </w:r>
    </w:p>
    <w:p w:rsidR="005A3DDF" w:rsidRPr="005A3DDF" w:rsidRDefault="005A3DDF" w:rsidP="00583ED7">
      <w:pPr>
        <w:pStyle w:val="Prrafodelista"/>
        <w:numPr>
          <w:ilvl w:val="0"/>
          <w:numId w:val="1"/>
        </w:numPr>
        <w:jc w:val="both"/>
      </w:pPr>
      <w:r w:rsidRPr="005A3DDF">
        <w:t>Las medidas adoptadas por los Centros de Atención Primaria</w:t>
      </w:r>
      <w:r w:rsidR="00583ED7">
        <w:t xml:space="preserve"> para manejar la pandemia COVID-19 </w:t>
      </w:r>
      <w:r w:rsidRPr="005A3DDF">
        <w:t xml:space="preserve"> han sido principa</w:t>
      </w:r>
      <w:r w:rsidR="00583ED7">
        <w:t>l</w:t>
      </w:r>
      <w:r w:rsidRPr="005A3DDF">
        <w:t>mente indicadas por:</w:t>
      </w:r>
    </w:p>
    <w:p w:rsidR="005A3DDF" w:rsidRPr="005A3DDF" w:rsidRDefault="005A3DDF" w:rsidP="005A3DDF">
      <w:pPr>
        <w:jc w:val="both"/>
      </w:pPr>
      <w:r w:rsidRPr="005A3DDF">
        <w:t>___ Ministerio de Salud</w:t>
      </w:r>
    </w:p>
    <w:p w:rsidR="005A3DDF" w:rsidRPr="005A3DDF" w:rsidRDefault="005A3DDF" w:rsidP="005A3DDF">
      <w:pPr>
        <w:jc w:val="both"/>
      </w:pPr>
      <w:r w:rsidRPr="005A3DDF">
        <w:t>___ Servicio de Salud</w:t>
      </w:r>
    </w:p>
    <w:p w:rsidR="005A3DDF" w:rsidRDefault="005A3DDF" w:rsidP="005A3DDF">
      <w:pPr>
        <w:jc w:val="both"/>
      </w:pPr>
      <w:r w:rsidRPr="005A3DDF">
        <w:t>_</w:t>
      </w:r>
      <w:r w:rsidR="0091219E">
        <w:t>X</w:t>
      </w:r>
      <w:r w:rsidRPr="005A3DDF">
        <w:t>__ Organización local</w:t>
      </w:r>
    </w:p>
    <w:p w:rsidR="00583ED7" w:rsidRDefault="00583ED7" w:rsidP="005A3DDF">
      <w:pPr>
        <w:jc w:val="both"/>
      </w:pPr>
    </w:p>
    <w:p w:rsidR="00583ED7" w:rsidRDefault="00583ED7" w:rsidP="00583ED7">
      <w:pPr>
        <w:pStyle w:val="Prrafodelista"/>
        <w:numPr>
          <w:ilvl w:val="0"/>
          <w:numId w:val="1"/>
        </w:numPr>
        <w:jc w:val="both"/>
      </w:pPr>
      <w:r>
        <w:t>La Atención Primaria de esta comuna ¿Lleva la trazabilidad de los casos de coronavirus?</w:t>
      </w:r>
    </w:p>
    <w:p w:rsidR="00583ED7" w:rsidRDefault="00583ED7" w:rsidP="00583ED7">
      <w:pPr>
        <w:pStyle w:val="Prrafodelista"/>
        <w:jc w:val="both"/>
      </w:pPr>
    </w:p>
    <w:p w:rsidR="00583ED7" w:rsidRDefault="00583ED7" w:rsidP="00583ED7">
      <w:pPr>
        <w:jc w:val="both"/>
      </w:pPr>
      <w:r>
        <w:t>___ Desde que Ministerio de Salud la solicitó.</w:t>
      </w:r>
    </w:p>
    <w:p w:rsidR="00583ED7" w:rsidRDefault="00583ED7" w:rsidP="00583ED7">
      <w:pPr>
        <w:jc w:val="both"/>
      </w:pPr>
      <w:r>
        <w:t>__</w:t>
      </w:r>
      <w:r w:rsidR="0091219E">
        <w:t>X</w:t>
      </w:r>
      <w:r>
        <w:t>_ Desde antes.</w:t>
      </w:r>
    </w:p>
    <w:p w:rsidR="00583ED7" w:rsidRDefault="00583ED7" w:rsidP="00583ED7">
      <w:pPr>
        <w:jc w:val="both"/>
      </w:pPr>
      <w:r>
        <w:t>___ No lo hace.</w:t>
      </w:r>
    </w:p>
    <w:p w:rsidR="00583ED7" w:rsidRPr="005A3DDF" w:rsidRDefault="00583ED7" w:rsidP="005A3DDF">
      <w:pPr>
        <w:jc w:val="both"/>
      </w:pPr>
    </w:p>
    <w:p w:rsidR="00E64875" w:rsidRDefault="00500DB3" w:rsidP="00500DB3">
      <w:pPr>
        <w:jc w:val="both"/>
        <w:rPr>
          <w:b/>
        </w:rPr>
      </w:pPr>
      <w:r>
        <w:rPr>
          <w:b/>
        </w:rPr>
        <w:t>Í</w:t>
      </w:r>
      <w:r w:rsidR="00E64875" w:rsidRPr="00500DB3">
        <w:rPr>
          <w:b/>
        </w:rPr>
        <w:t>tem 2:</w:t>
      </w:r>
    </w:p>
    <w:p w:rsidR="00500DB3" w:rsidRDefault="00500DB3" w:rsidP="00500DB3">
      <w:pPr>
        <w:jc w:val="both"/>
      </w:pPr>
      <w:r>
        <w:rPr>
          <w:b/>
        </w:rPr>
        <w:t>Atención de pacientes COVID confirmados o sospechas</w:t>
      </w:r>
      <w:r w:rsidRPr="00500DB3">
        <w:t xml:space="preserve"> </w:t>
      </w:r>
    </w:p>
    <w:p w:rsidR="00170413" w:rsidRDefault="002064CE" w:rsidP="00500DB3">
      <w:pPr>
        <w:jc w:val="both"/>
      </w:pPr>
      <w:r>
        <w:t>Por favor se</w:t>
      </w:r>
      <w:r w:rsidR="00500DB3">
        <w:t>leccione las estrategias que ha</w:t>
      </w:r>
      <w:r>
        <w:t xml:space="preserve"> implementado </w:t>
      </w:r>
      <w:r w:rsidR="00500DB3">
        <w:t xml:space="preserve">su comuna, </w:t>
      </w:r>
      <w:r>
        <w:t xml:space="preserve">para </w:t>
      </w:r>
      <w:r w:rsidR="00500DB3">
        <w:t xml:space="preserve">la </w:t>
      </w:r>
      <w:r>
        <w:t xml:space="preserve">atención de casos sospechosos o confirmados COVID en los Centros de </w:t>
      </w:r>
      <w:r w:rsidR="00500DB3">
        <w:t xml:space="preserve">Salud. Marque con una “X” </w:t>
      </w:r>
      <w:r w:rsidR="00500DB3" w:rsidRPr="00583ED7">
        <w:rPr>
          <w:b/>
        </w:rPr>
        <w:t xml:space="preserve">todas las </w:t>
      </w:r>
      <w:r w:rsidR="009F3B83" w:rsidRPr="00583ED7">
        <w:rPr>
          <w:b/>
        </w:rPr>
        <w:t>opciones</w:t>
      </w:r>
      <w:r w:rsidR="00500DB3">
        <w:t xml:space="preserve"> que correspondan.</w:t>
      </w:r>
    </w:p>
    <w:p w:rsidR="002064CE" w:rsidRDefault="002064CE" w:rsidP="00500DB3">
      <w:pPr>
        <w:jc w:val="both"/>
      </w:pPr>
      <w:r>
        <w:t xml:space="preserve">___ Se destinó un Centro de Atención exclusivo para atención </w:t>
      </w:r>
      <w:r w:rsidR="009F3B83">
        <w:t>de COVID.</w:t>
      </w:r>
    </w:p>
    <w:p w:rsidR="002064CE" w:rsidRDefault="009F3B83" w:rsidP="00500DB3">
      <w:pPr>
        <w:jc w:val="both"/>
      </w:pPr>
      <w:r>
        <w:t>__</w:t>
      </w:r>
      <w:proofErr w:type="spellStart"/>
      <w:r w:rsidR="0091219E">
        <w:t>X</w:t>
      </w:r>
      <w:r>
        <w:t>_</w:t>
      </w:r>
      <w:r w:rsidR="002064CE">
        <w:t>Se</w:t>
      </w:r>
      <w:proofErr w:type="spellEnd"/>
      <w:r w:rsidR="002064CE">
        <w:t xml:space="preserve"> s</w:t>
      </w:r>
      <w:r>
        <w:t>ectorizó d</w:t>
      </w:r>
      <w:r w:rsidR="00000290">
        <w:t>entro de los mismos Cesfam o Ce</w:t>
      </w:r>
      <w:r>
        <w:t>cosf</w:t>
      </w:r>
      <w:r w:rsidR="002064CE">
        <w:t xml:space="preserve"> un área exclusiva para estas atenciones</w:t>
      </w:r>
      <w:r>
        <w:t>, aislada del resto.</w:t>
      </w:r>
    </w:p>
    <w:p w:rsidR="00076919" w:rsidRDefault="002064CE" w:rsidP="00076919">
      <w:pPr>
        <w:jc w:val="both"/>
      </w:pPr>
      <w:r>
        <w:t>_</w:t>
      </w:r>
      <w:r w:rsidR="0091219E">
        <w:t>X</w:t>
      </w:r>
      <w:r>
        <w:t>__ Se destinó personal</w:t>
      </w:r>
      <w:r w:rsidR="00F93956">
        <w:t xml:space="preserve"> que durante su turno se dedique exclusivamente a</w:t>
      </w:r>
      <w:r>
        <w:t xml:space="preserve"> estas atenciones.</w:t>
      </w:r>
      <w:r w:rsidR="00076919" w:rsidRPr="00076919">
        <w:t xml:space="preserve"> </w:t>
      </w:r>
    </w:p>
    <w:p w:rsidR="002064CE" w:rsidRDefault="00076919" w:rsidP="00500DB3">
      <w:pPr>
        <w:jc w:val="both"/>
      </w:pPr>
      <w:r>
        <w:t>__</w:t>
      </w:r>
      <w:proofErr w:type="spellStart"/>
      <w:r w:rsidR="0091219E">
        <w:t>X</w:t>
      </w:r>
      <w:r>
        <w:t>_</w:t>
      </w:r>
      <w:r w:rsidRPr="00076919">
        <w:t>C</w:t>
      </w:r>
      <w:r>
        <w:t>uenta</w:t>
      </w:r>
      <w:proofErr w:type="spellEnd"/>
      <w:r>
        <w:t xml:space="preserve"> con dispensadores de alcoho</w:t>
      </w:r>
      <w:r w:rsidRPr="00076919">
        <w:t>l gel dentro de las instalaci</w:t>
      </w:r>
      <w:r>
        <w:t>ones disponibles para pacientes.</w:t>
      </w:r>
    </w:p>
    <w:p w:rsidR="002064CE" w:rsidRDefault="002064CE" w:rsidP="00500DB3">
      <w:pPr>
        <w:jc w:val="both"/>
      </w:pPr>
      <w:r>
        <w:t>__</w:t>
      </w:r>
      <w:r w:rsidR="0091219E">
        <w:t>X</w:t>
      </w:r>
      <w:r>
        <w:t>_ Se habilitó línea telefónica para consultas COVID y se masificó su uso.</w:t>
      </w:r>
    </w:p>
    <w:p w:rsidR="002064CE" w:rsidRDefault="002064CE" w:rsidP="00500DB3">
      <w:pPr>
        <w:jc w:val="both"/>
      </w:pPr>
      <w:r>
        <w:t>___ Se implementó consultas por videollamada para casos sospechosos.</w:t>
      </w:r>
    </w:p>
    <w:p w:rsidR="00076919" w:rsidRDefault="00076919" w:rsidP="00500DB3">
      <w:pPr>
        <w:jc w:val="both"/>
      </w:pPr>
      <w:r>
        <w:t>_</w:t>
      </w:r>
      <w:r w:rsidR="0091219E">
        <w:t>X</w:t>
      </w:r>
      <w:r>
        <w:t>__ L</w:t>
      </w:r>
      <w:r w:rsidRPr="00076919">
        <w:t xml:space="preserve">os pacientes </w:t>
      </w:r>
      <w:proofErr w:type="spellStart"/>
      <w:r w:rsidRPr="00076919">
        <w:t>c</w:t>
      </w:r>
      <w:r>
        <w:t>ovid</w:t>
      </w:r>
      <w:proofErr w:type="spellEnd"/>
      <w:r>
        <w:t xml:space="preserve"> positivos con sintomatología l</w:t>
      </w:r>
      <w:r w:rsidRPr="00076919">
        <w:t xml:space="preserve">eve, </w:t>
      </w:r>
      <w:r>
        <w:t xml:space="preserve">en periodo de cuarentena son </w:t>
      </w:r>
      <w:r w:rsidRPr="00076919">
        <w:t>monitor</w:t>
      </w:r>
      <w:r>
        <w:t>eados regularmente  por el cesfam.</w:t>
      </w:r>
    </w:p>
    <w:p w:rsidR="002064CE" w:rsidRDefault="002064CE" w:rsidP="00500DB3">
      <w:pPr>
        <w:jc w:val="both"/>
      </w:pPr>
      <w:r>
        <w:t>___ Otras ¿Cuáles?</w:t>
      </w:r>
      <w:r w:rsidR="00F93956">
        <w:t xml:space="preserve"> (voluntario).</w:t>
      </w:r>
    </w:p>
    <w:p w:rsidR="002064CE" w:rsidRDefault="002064CE" w:rsidP="00500DB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DDF" w:rsidRDefault="005A3DDF" w:rsidP="00500DB3">
      <w:pPr>
        <w:jc w:val="both"/>
        <w:rPr>
          <w:b/>
        </w:rPr>
      </w:pPr>
    </w:p>
    <w:p w:rsidR="002064CE" w:rsidRDefault="00F93956" w:rsidP="00500DB3">
      <w:pPr>
        <w:jc w:val="both"/>
        <w:rPr>
          <w:b/>
        </w:rPr>
      </w:pPr>
      <w:r w:rsidRPr="00F93956">
        <w:rPr>
          <w:b/>
        </w:rPr>
        <w:t>Ítem 3</w:t>
      </w:r>
      <w:r w:rsidR="002064CE" w:rsidRPr="00F93956">
        <w:rPr>
          <w:b/>
        </w:rPr>
        <w:t>:</w:t>
      </w:r>
    </w:p>
    <w:p w:rsidR="003075FE" w:rsidRDefault="003075FE" w:rsidP="00500DB3">
      <w:pPr>
        <w:jc w:val="both"/>
        <w:rPr>
          <w:b/>
        </w:rPr>
      </w:pPr>
      <w:r>
        <w:rPr>
          <w:b/>
        </w:rPr>
        <w:lastRenderedPageBreak/>
        <w:t>Atención de pacientes de cartera de prestaciones APS.</w:t>
      </w:r>
    </w:p>
    <w:p w:rsidR="003075FE" w:rsidRDefault="003075FE" w:rsidP="003075FE">
      <w:pPr>
        <w:jc w:val="both"/>
      </w:pPr>
      <w:r>
        <w:t xml:space="preserve">Por favor seleccione las estrategias que ha implementado su comuna, para la atención de población per cápita no sospechosa de COVID que acude a prestaciones de cartera de servicios APS habitual. Marque con una “X” </w:t>
      </w:r>
      <w:r w:rsidRPr="00583ED7">
        <w:rPr>
          <w:b/>
        </w:rPr>
        <w:t>todas las opciones</w:t>
      </w:r>
      <w:r>
        <w:t xml:space="preserve"> que correspondan.</w:t>
      </w:r>
    </w:p>
    <w:p w:rsidR="002064CE" w:rsidRDefault="002064CE" w:rsidP="00500DB3">
      <w:pPr>
        <w:jc w:val="both"/>
      </w:pPr>
      <w:r>
        <w:t xml:space="preserve">___ </w:t>
      </w:r>
      <w:r w:rsidR="003075FE">
        <w:t xml:space="preserve">Se implementó túnel </w:t>
      </w:r>
      <w:r>
        <w:t>sanitiza</w:t>
      </w:r>
      <w:r w:rsidR="003075FE">
        <w:t>dor o similar en la entrada del establecimiento</w:t>
      </w:r>
      <w:r>
        <w:t>.</w:t>
      </w:r>
    </w:p>
    <w:p w:rsidR="002064CE" w:rsidRDefault="002064CE" w:rsidP="00500DB3">
      <w:pPr>
        <w:jc w:val="both"/>
      </w:pPr>
      <w:r>
        <w:t>__</w:t>
      </w:r>
      <w:r w:rsidR="0091219E">
        <w:t>X</w:t>
      </w:r>
      <w:r>
        <w:t xml:space="preserve">_ </w:t>
      </w:r>
      <w:r w:rsidR="003075FE">
        <w:t>Se implementó el c</w:t>
      </w:r>
      <w:r>
        <w:t xml:space="preserve">ontrol de temperatura </w:t>
      </w:r>
      <w:r w:rsidR="003075FE">
        <w:t xml:space="preserve">rutinario </w:t>
      </w:r>
      <w:r>
        <w:t>antes de ingresar al Cesfam.</w:t>
      </w:r>
    </w:p>
    <w:p w:rsidR="0066070F" w:rsidRDefault="0066070F" w:rsidP="00500DB3">
      <w:pPr>
        <w:jc w:val="both"/>
      </w:pPr>
      <w:r>
        <w:t>__</w:t>
      </w:r>
      <w:r w:rsidR="0091219E">
        <w:t>X</w:t>
      </w:r>
      <w:r>
        <w:t xml:space="preserve">_ </w:t>
      </w:r>
      <w:r w:rsidR="003075FE">
        <w:t xml:space="preserve">Se implementó encuesta  o similar, </w:t>
      </w:r>
      <w:r>
        <w:t xml:space="preserve"> en el punto de entrada para descartar síntomas de sospecha</w:t>
      </w:r>
      <w:r w:rsidR="003075FE">
        <w:t xml:space="preserve"> Covid</w:t>
      </w:r>
      <w:r>
        <w:t xml:space="preserve">: </w:t>
      </w:r>
      <w:r w:rsidR="00E64875">
        <w:t>fiebre, tos, fatiga, anorexia, anosmia, producción de esputos, mialgias.</w:t>
      </w:r>
    </w:p>
    <w:p w:rsidR="00076919" w:rsidRDefault="00076919" w:rsidP="00076919">
      <w:pPr>
        <w:jc w:val="both"/>
      </w:pPr>
      <w:r>
        <w:t>_</w:t>
      </w:r>
      <w:r w:rsidR="0091219E">
        <w:t>X</w:t>
      </w:r>
      <w:r>
        <w:t xml:space="preserve">__ </w:t>
      </w:r>
      <w:r w:rsidRPr="008A1A18">
        <w:t>Obligatoriedad de todos los usuari</w:t>
      </w:r>
      <w:r>
        <w:t>os de usar mascarillas o cubierta facial de tela sobre boca y nariz.</w:t>
      </w:r>
    </w:p>
    <w:p w:rsidR="00076919" w:rsidRDefault="00076919" w:rsidP="00076919">
      <w:pPr>
        <w:jc w:val="both"/>
      </w:pPr>
      <w:r>
        <w:t>___ Prohibición o restricción de ingreso de acompañantes</w:t>
      </w:r>
    </w:p>
    <w:p w:rsidR="002064CE" w:rsidRDefault="002064CE" w:rsidP="00500DB3">
      <w:pPr>
        <w:jc w:val="both"/>
      </w:pPr>
      <w:r>
        <w:t>_</w:t>
      </w:r>
      <w:r w:rsidR="0091219E">
        <w:t>X</w:t>
      </w:r>
      <w:r>
        <w:t>__ Atención en espacio diferenciado, separado de atenciones por sospecha COVID.</w:t>
      </w:r>
    </w:p>
    <w:p w:rsidR="002064CE" w:rsidRDefault="002064CE" w:rsidP="00500DB3">
      <w:pPr>
        <w:jc w:val="both"/>
      </w:pPr>
      <w:r>
        <w:t>_</w:t>
      </w:r>
      <w:r w:rsidR="0091219E">
        <w:t>X</w:t>
      </w:r>
      <w:r>
        <w:t>__ Salas de espera con sillas separadas a mínimo un metro de distancia.</w:t>
      </w:r>
    </w:p>
    <w:p w:rsidR="00C679B7" w:rsidRDefault="002064CE" w:rsidP="00500DB3">
      <w:pPr>
        <w:jc w:val="both"/>
      </w:pPr>
      <w:r>
        <w:t>_</w:t>
      </w:r>
      <w:r w:rsidR="0091219E">
        <w:t>X</w:t>
      </w:r>
      <w:r>
        <w:t xml:space="preserve">__ </w:t>
      </w:r>
      <w:r w:rsidR="00C679B7">
        <w:t xml:space="preserve">Resguardo de distanciamiento entre pacientes en filas que se pudieran hacer, ya sea con señalética o con control por personal. </w:t>
      </w:r>
    </w:p>
    <w:p w:rsidR="00EE3FE2" w:rsidRDefault="00EE3FE2" w:rsidP="00C679B7">
      <w:pPr>
        <w:jc w:val="both"/>
      </w:pPr>
      <w:r>
        <w:t>_</w:t>
      </w:r>
      <w:r w:rsidR="0091219E">
        <w:t>X</w:t>
      </w:r>
      <w:r>
        <w:t xml:space="preserve">__ Controles por medios remotos para evitar asistencia a Cesfam. </w:t>
      </w:r>
    </w:p>
    <w:p w:rsidR="00EE3FE2" w:rsidRDefault="00EE3FE2" w:rsidP="00C679B7">
      <w:pPr>
        <w:jc w:val="both"/>
      </w:pPr>
      <w:r>
        <w:t>_</w:t>
      </w:r>
      <w:r w:rsidR="0091219E">
        <w:t>X</w:t>
      </w:r>
      <w:r>
        <w:t>__ Controles en domicilio</w:t>
      </w:r>
    </w:p>
    <w:p w:rsidR="00EE3FE2" w:rsidRDefault="00EE3FE2" w:rsidP="00500DB3">
      <w:pPr>
        <w:jc w:val="both"/>
      </w:pPr>
      <w:r>
        <w:t>_</w:t>
      </w:r>
      <w:r w:rsidR="0091219E">
        <w:t>X</w:t>
      </w:r>
      <w:r>
        <w:t>__ Desinfección de lugar de atención después de la atención de cada paciente.</w:t>
      </w:r>
    </w:p>
    <w:p w:rsidR="00EE3FE2" w:rsidRDefault="00EE3FE2" w:rsidP="00500DB3">
      <w:pPr>
        <w:jc w:val="both"/>
      </w:pPr>
      <w:r>
        <w:t>Otras:</w:t>
      </w:r>
    </w:p>
    <w:p w:rsidR="0091219E" w:rsidRDefault="0091219E" w:rsidP="00500DB3">
      <w:pPr>
        <w:jc w:val="both"/>
      </w:pPr>
      <w:r>
        <w:t xml:space="preserve">En relación a los controles, se priorizó aquellos críticos que debían mantenerse generando estrategia para su realización de forma remota. </w:t>
      </w:r>
    </w:p>
    <w:p w:rsidR="0091219E" w:rsidRDefault="0091219E" w:rsidP="0091219E">
      <w:pPr>
        <w:pStyle w:val="Prrafodelista"/>
        <w:numPr>
          <w:ilvl w:val="0"/>
          <w:numId w:val="2"/>
        </w:numPr>
        <w:jc w:val="both"/>
      </w:pPr>
      <w:r>
        <w:t xml:space="preserve">Se priorizaron poblaciones frágiles como personas dependientes severas y sus cuidadores, personas mayores, personas con una condición de discapacidad temporal o permanente que requiera apoyo de rehabilitación, gestantes, puérperas y lactantes frente a las cuales  se realiza apoyo con seguimiento remoto con apoyo de la formulación de materia. </w:t>
      </w:r>
    </w:p>
    <w:p w:rsidR="0091219E" w:rsidRDefault="00476B8D" w:rsidP="0091219E">
      <w:pPr>
        <w:pStyle w:val="Prrafodelista"/>
        <w:numPr>
          <w:ilvl w:val="0"/>
          <w:numId w:val="2"/>
        </w:numPr>
        <w:jc w:val="both"/>
      </w:pPr>
      <w:r>
        <w:t>Central de llamados comunal de orientación y apoyo psicológico abierto a la comunidad</w:t>
      </w:r>
    </w:p>
    <w:p w:rsidR="00EE3FE2" w:rsidRDefault="00EE3FE2" w:rsidP="00500DB3">
      <w:pPr>
        <w:jc w:val="both"/>
      </w:pPr>
      <w:r>
        <w:t xml:space="preserve">Por favor señale </w:t>
      </w:r>
      <w:r w:rsidR="00B66D89">
        <w:t>marcando con una “X”</w:t>
      </w:r>
      <w:r w:rsidR="006E6E26">
        <w:t xml:space="preserve"> la modalidad que ha adoptado para realizar las siguientes prestaciones:</w:t>
      </w:r>
      <w:r w:rsidR="00B66D8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9"/>
        <w:gridCol w:w="1236"/>
        <w:gridCol w:w="1376"/>
        <w:gridCol w:w="1277"/>
        <w:gridCol w:w="1265"/>
        <w:gridCol w:w="2005"/>
      </w:tblGrid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  <w:r>
              <w:t>Presencial</w:t>
            </w:r>
          </w:p>
        </w:tc>
        <w:tc>
          <w:tcPr>
            <w:tcW w:w="1377" w:type="dxa"/>
          </w:tcPr>
          <w:p w:rsidR="006E6E26" w:rsidRDefault="006E6E26" w:rsidP="00500DB3">
            <w:pPr>
              <w:jc w:val="both"/>
            </w:pPr>
            <w:r>
              <w:t>Remota/</w:t>
            </w:r>
          </w:p>
          <w:p w:rsidR="006E6E26" w:rsidRDefault="006E6E26" w:rsidP="00500DB3">
            <w:pPr>
              <w:jc w:val="both"/>
            </w:pPr>
            <w:r>
              <w:t>telemedicina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  <w:r>
              <w:t>Domiciliaria</w:t>
            </w: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  <w:r>
              <w:t>Suspendida</w:t>
            </w: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  <w:r>
              <w:t>Observaciones</w:t>
            </w: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Control prenatal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476B8D" w:rsidP="00500DB3">
            <w:pPr>
              <w:jc w:val="both"/>
            </w:pPr>
            <w:r>
              <w:t>Domiciliario para gestantes con COVID en algunos casos priorizados</w:t>
            </w: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Métodos anticonceptivos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476B8D" w:rsidP="00500DB3">
            <w:pPr>
              <w:jc w:val="both"/>
            </w:pPr>
            <w:r>
              <w:t>X</w:t>
            </w: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Control niño sano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2141" w:type="dxa"/>
          </w:tcPr>
          <w:p w:rsidR="006E6E26" w:rsidRDefault="00476B8D" w:rsidP="00500DB3">
            <w:pPr>
              <w:jc w:val="both"/>
            </w:pPr>
            <w:r>
              <w:t>Suspendidas en algunas edades</w:t>
            </w: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Control PSCV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476B8D" w:rsidP="00500DB3">
            <w:pPr>
              <w:jc w:val="both"/>
            </w:pPr>
            <w:r>
              <w:t>X</w:t>
            </w: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476B8D" w:rsidP="00500DB3">
            <w:pPr>
              <w:jc w:val="both"/>
            </w:pPr>
            <w:r>
              <w:t xml:space="preserve">Se prioriza controles a personas descompensadas según consulta espontánea o </w:t>
            </w:r>
            <w:r>
              <w:lastRenderedPageBreak/>
              <w:t>revisión de valores críticos de exámenes de laboratorio</w:t>
            </w: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lastRenderedPageBreak/>
              <w:t>Atención Dental</w:t>
            </w:r>
            <w:r w:rsidR="00583ED7">
              <w:t xml:space="preserve"> de urgencia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476B8D" w:rsidP="00500DB3">
            <w:pPr>
              <w:jc w:val="both"/>
            </w:pPr>
            <w:r>
              <w:t>X</w:t>
            </w: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Atención Salud Mental</w:t>
            </w: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Consultas sociales</w:t>
            </w:r>
          </w:p>
          <w:p w:rsidR="006E6E26" w:rsidRDefault="006E6E26" w:rsidP="00500DB3">
            <w:pPr>
              <w:jc w:val="both"/>
            </w:pP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PNAC</w:t>
            </w: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294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3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Farmacia</w:t>
            </w:r>
          </w:p>
          <w:p w:rsidR="006E6E26" w:rsidRDefault="006E6E26" w:rsidP="00500DB3">
            <w:pPr>
              <w:jc w:val="both"/>
            </w:pPr>
          </w:p>
          <w:p w:rsidR="006E6E26" w:rsidRDefault="006E6E26" w:rsidP="00500DB3">
            <w:pPr>
              <w:jc w:val="both"/>
            </w:pPr>
          </w:p>
        </w:tc>
        <w:tc>
          <w:tcPr>
            <w:tcW w:w="1294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3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7" w:type="dxa"/>
          </w:tcPr>
          <w:p w:rsidR="006E6E26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476B8D" w:rsidP="00500DB3">
            <w:pPr>
              <w:jc w:val="both"/>
            </w:pPr>
            <w:r>
              <w:t>Se entrega a domicilio a personas mayores de 70 años, COVID positivo o en cuarentena, cuidadores de dependientes severos y personas con problemas de movilidad</w:t>
            </w:r>
          </w:p>
        </w:tc>
      </w:tr>
      <w:tr w:rsidR="006E6E26" w:rsidTr="00583ED7">
        <w:tc>
          <w:tcPr>
            <w:tcW w:w="1690" w:type="dxa"/>
          </w:tcPr>
          <w:p w:rsidR="006E6E26" w:rsidRDefault="006E6E26" w:rsidP="00500DB3">
            <w:pPr>
              <w:jc w:val="both"/>
            </w:pPr>
            <w:r>
              <w:t>Talleres grupales</w:t>
            </w:r>
          </w:p>
          <w:p w:rsidR="006E6E26" w:rsidRDefault="006E6E26" w:rsidP="00500DB3">
            <w:pPr>
              <w:jc w:val="both"/>
            </w:pPr>
          </w:p>
        </w:tc>
        <w:tc>
          <w:tcPr>
            <w:tcW w:w="1294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3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7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1275" w:type="dxa"/>
          </w:tcPr>
          <w:p w:rsidR="006E6E26" w:rsidRDefault="006E6E26" w:rsidP="00500DB3">
            <w:pPr>
              <w:jc w:val="both"/>
            </w:pPr>
          </w:p>
        </w:tc>
        <w:tc>
          <w:tcPr>
            <w:tcW w:w="2141" w:type="dxa"/>
          </w:tcPr>
          <w:p w:rsidR="006E6E26" w:rsidRDefault="00476B8D" w:rsidP="00500DB3">
            <w:pPr>
              <w:jc w:val="both"/>
            </w:pPr>
            <w:r>
              <w:t>Se mantiene estrategias de círculos comunitarios (estrategia de promoción en salud mental)</w:t>
            </w:r>
          </w:p>
        </w:tc>
      </w:tr>
    </w:tbl>
    <w:p w:rsidR="00076919" w:rsidRDefault="00076919" w:rsidP="00500DB3">
      <w:pPr>
        <w:jc w:val="both"/>
        <w:rPr>
          <w:b/>
        </w:rPr>
      </w:pPr>
    </w:p>
    <w:p w:rsidR="002064CE" w:rsidRPr="005A3DDF" w:rsidRDefault="005A3DDF" w:rsidP="00500DB3">
      <w:pPr>
        <w:jc w:val="both"/>
        <w:rPr>
          <w:b/>
        </w:rPr>
      </w:pPr>
      <w:r w:rsidRPr="005A3DDF">
        <w:rPr>
          <w:b/>
        </w:rPr>
        <w:t>Item 4</w:t>
      </w:r>
      <w:r w:rsidR="00DC0B0B" w:rsidRPr="005A3DDF">
        <w:rPr>
          <w:b/>
        </w:rPr>
        <w:t>:</w:t>
      </w:r>
    </w:p>
    <w:p w:rsidR="00DC0B0B" w:rsidRDefault="005A3DDF" w:rsidP="00500DB3">
      <w:pPr>
        <w:jc w:val="both"/>
        <w:rPr>
          <w:b/>
        </w:rPr>
      </w:pPr>
      <w:r w:rsidRPr="005A3DDF">
        <w:rPr>
          <w:b/>
        </w:rPr>
        <w:t>Medidas adoptadas para prevenir contagios hacia el personal de salud.</w:t>
      </w:r>
    </w:p>
    <w:p w:rsidR="00076919" w:rsidRPr="00076919" w:rsidRDefault="00076919" w:rsidP="00076919">
      <w:pPr>
        <w:jc w:val="both"/>
      </w:pPr>
      <w:r>
        <w:rPr>
          <w:b/>
        </w:rPr>
        <w:t xml:space="preserve">___ </w:t>
      </w:r>
      <w:r w:rsidRPr="00076919">
        <w:t xml:space="preserve">Examen </w:t>
      </w:r>
      <w:r>
        <w:t xml:space="preserve">diagnóstico COVID </w:t>
      </w:r>
      <w:r w:rsidRPr="00076919">
        <w:t>p</w:t>
      </w:r>
      <w:r>
        <w:t>e</w:t>
      </w:r>
      <w:r w:rsidRPr="00076919">
        <w:t>riódico para funcionarios</w:t>
      </w:r>
      <w:r>
        <w:t>.</w:t>
      </w:r>
    </w:p>
    <w:p w:rsidR="00076919" w:rsidRPr="00076919" w:rsidRDefault="00076919" w:rsidP="00076919">
      <w:pPr>
        <w:jc w:val="both"/>
      </w:pPr>
      <w:r>
        <w:t>_</w:t>
      </w:r>
      <w:r w:rsidR="00476B8D">
        <w:t>X</w:t>
      </w:r>
      <w:r>
        <w:t>__ Control de temperatura diar</w:t>
      </w:r>
      <w:r w:rsidRPr="00076919">
        <w:t>iamente</w:t>
      </w:r>
      <w:r>
        <w:t xml:space="preserve"> a funcionarios.</w:t>
      </w:r>
    </w:p>
    <w:p w:rsidR="00076919" w:rsidRPr="00076919" w:rsidRDefault="00076919" w:rsidP="00076919">
      <w:pPr>
        <w:jc w:val="both"/>
      </w:pPr>
      <w:r>
        <w:t>_</w:t>
      </w:r>
      <w:r w:rsidR="00476B8D">
        <w:t>X</w:t>
      </w:r>
      <w:r>
        <w:t>__ E</w:t>
      </w:r>
      <w:r w:rsidRPr="00076919">
        <w:t>nviar a casa personal febril</w:t>
      </w:r>
      <w:r>
        <w:t xml:space="preserve"> o con otros síntomas.</w:t>
      </w:r>
    </w:p>
    <w:p w:rsidR="00076919" w:rsidRDefault="00076919" w:rsidP="00500DB3">
      <w:pPr>
        <w:jc w:val="both"/>
      </w:pPr>
      <w:r>
        <w:t>__</w:t>
      </w:r>
      <w:r w:rsidR="00476B8D">
        <w:t>X</w:t>
      </w:r>
      <w:r>
        <w:t>_</w:t>
      </w:r>
      <w:r w:rsidR="00476B8D">
        <w:t xml:space="preserve"> </w:t>
      </w:r>
      <w:r>
        <w:t>S</w:t>
      </w:r>
      <w:r w:rsidR="001B5753">
        <w:t xml:space="preserve">e realiza turnos </w:t>
      </w:r>
      <w:r>
        <w:t>entre los funcionarios, pensando en evitar contagios entre colegas.</w:t>
      </w:r>
    </w:p>
    <w:p w:rsidR="00476B8D" w:rsidRDefault="001B5753" w:rsidP="00076919">
      <w:r>
        <w:t xml:space="preserve"> Si es así ¿con que periodo cambia la rotación?</w:t>
      </w:r>
      <w:r w:rsidR="005A3DDF">
        <w:t xml:space="preserve"> </w:t>
      </w:r>
    </w:p>
    <w:p w:rsidR="00DC0B0B" w:rsidRDefault="00476B8D" w:rsidP="00076919">
      <w:r>
        <w:t>Varía entre 7 a 14 días entre los CESFAM</w:t>
      </w:r>
    </w:p>
    <w:p w:rsidR="00B73651" w:rsidRPr="00B73651" w:rsidRDefault="00B73651" w:rsidP="00B73651">
      <w:r>
        <w:t>_</w:t>
      </w:r>
      <w:r w:rsidR="00476B8D">
        <w:t>X</w:t>
      </w:r>
      <w:r>
        <w:t xml:space="preserve">__ </w:t>
      </w:r>
      <w:r w:rsidRPr="00B73651">
        <w:t>El per</w:t>
      </w:r>
      <w:r>
        <w:t>s</w:t>
      </w:r>
      <w:r w:rsidRPr="00B73651">
        <w:t xml:space="preserve">onal de salud recibió capacitación o actualización en uso de </w:t>
      </w:r>
      <w:r>
        <w:t>EPP</w:t>
      </w:r>
      <w:r w:rsidRPr="00B73651">
        <w:t>?</w:t>
      </w:r>
    </w:p>
    <w:p w:rsidR="001B5753" w:rsidRDefault="001B5753" w:rsidP="00500DB3">
      <w:pPr>
        <w:jc w:val="both"/>
      </w:pPr>
      <w:r>
        <w:t xml:space="preserve">___ </w:t>
      </w:r>
      <w:r w:rsidR="00076919">
        <w:t xml:space="preserve"> Dispone de e</w:t>
      </w:r>
      <w:r>
        <w:t>quipos de protección personal:</w:t>
      </w:r>
    </w:p>
    <w:p w:rsidR="005A3DDF" w:rsidRDefault="005A3DDF" w:rsidP="00500DB3">
      <w:pPr>
        <w:jc w:val="both"/>
      </w:pPr>
      <w:r>
        <w:t xml:space="preserve">Por favor señale con una “X” el equipo de </w:t>
      </w:r>
      <w:r w:rsidR="00076919">
        <w:t>protección</w:t>
      </w:r>
      <w:r>
        <w:t xml:space="preserve"> personal que recibe cada estamento.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37"/>
        <w:gridCol w:w="1268"/>
        <w:gridCol w:w="1269"/>
        <w:gridCol w:w="1133"/>
        <w:gridCol w:w="1004"/>
      </w:tblGrid>
      <w:tr w:rsidR="00291FCB" w:rsidTr="005A3DDF">
        <w:tc>
          <w:tcPr>
            <w:tcW w:w="2943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437" w:type="dxa"/>
          </w:tcPr>
          <w:p w:rsidR="00291FCB" w:rsidRDefault="005A3DDF" w:rsidP="00500DB3">
            <w:pPr>
              <w:jc w:val="both"/>
            </w:pPr>
            <w:r>
              <w:t>P</w:t>
            </w:r>
            <w:r w:rsidR="00291FCB">
              <w:t>echera</w:t>
            </w:r>
            <w:r>
              <w:t>/bata</w:t>
            </w:r>
          </w:p>
        </w:tc>
        <w:tc>
          <w:tcPr>
            <w:tcW w:w="1268" w:type="dxa"/>
          </w:tcPr>
          <w:p w:rsidR="00291FCB" w:rsidRDefault="005A3DDF" w:rsidP="00500DB3">
            <w:pPr>
              <w:jc w:val="both"/>
            </w:pPr>
            <w:r>
              <w:t xml:space="preserve">Respirador </w:t>
            </w:r>
            <w:r w:rsidR="00291FCB">
              <w:t>N95</w:t>
            </w:r>
          </w:p>
        </w:tc>
        <w:tc>
          <w:tcPr>
            <w:tcW w:w="1269" w:type="dxa"/>
          </w:tcPr>
          <w:p w:rsidR="00291FCB" w:rsidRDefault="00291FCB" w:rsidP="00500DB3">
            <w:pPr>
              <w:jc w:val="both"/>
            </w:pPr>
            <w:r>
              <w:t>Otras mascarillas</w:t>
            </w:r>
          </w:p>
        </w:tc>
        <w:tc>
          <w:tcPr>
            <w:tcW w:w="1133" w:type="dxa"/>
          </w:tcPr>
          <w:p w:rsidR="00291FCB" w:rsidRDefault="00291FCB" w:rsidP="00500DB3">
            <w:pPr>
              <w:jc w:val="both"/>
            </w:pPr>
            <w:r>
              <w:t>antiparras</w:t>
            </w:r>
          </w:p>
        </w:tc>
        <w:tc>
          <w:tcPr>
            <w:tcW w:w="1004" w:type="dxa"/>
          </w:tcPr>
          <w:p w:rsidR="00291FCB" w:rsidRDefault="00291FCB" w:rsidP="00500DB3">
            <w:pPr>
              <w:jc w:val="both"/>
            </w:pPr>
            <w:r>
              <w:t>Guantes</w:t>
            </w:r>
          </w:p>
        </w:tc>
      </w:tr>
      <w:tr w:rsidR="00291FCB" w:rsidTr="005A3DDF">
        <w:tc>
          <w:tcPr>
            <w:tcW w:w="2943" w:type="dxa"/>
          </w:tcPr>
          <w:p w:rsidR="005A3DDF" w:rsidRDefault="00291FCB" w:rsidP="005A3DDF">
            <w:pPr>
              <w:jc w:val="both"/>
            </w:pPr>
            <w:r>
              <w:t>Médicos</w:t>
            </w:r>
          </w:p>
          <w:p w:rsidR="00291FCB" w:rsidRDefault="005A3DDF" w:rsidP="005A3DDF">
            <w:pPr>
              <w:jc w:val="both"/>
            </w:pPr>
            <w:r>
              <w:t>(atenciones COVID)</w:t>
            </w: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8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291FCB" w:rsidRDefault="005A3DDF" w:rsidP="005A3DDF">
            <w:r>
              <w:t>Otros profesionales (atenciones COVID)</w:t>
            </w: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8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5A3DDF" w:rsidRDefault="005A3DDF" w:rsidP="00500DB3">
            <w:pPr>
              <w:jc w:val="both"/>
            </w:pPr>
            <w:r>
              <w:t xml:space="preserve">Médicos </w:t>
            </w:r>
          </w:p>
          <w:p w:rsidR="00291FCB" w:rsidRDefault="005A3DDF" w:rsidP="00500DB3">
            <w:pPr>
              <w:jc w:val="both"/>
            </w:pPr>
            <w:r>
              <w:lastRenderedPageBreak/>
              <w:t>(atenciones No covid)</w:t>
            </w: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lastRenderedPageBreak/>
              <w:t>X</w:t>
            </w:r>
          </w:p>
        </w:tc>
        <w:tc>
          <w:tcPr>
            <w:tcW w:w="1268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291FCB" w:rsidRDefault="005A3DDF" w:rsidP="005A3DDF">
            <w:r w:rsidRPr="005A3DDF">
              <w:lastRenderedPageBreak/>
              <w:t xml:space="preserve">Otros profesionales (atenciones </w:t>
            </w:r>
            <w:r w:rsidR="001F594D">
              <w:t>N</w:t>
            </w:r>
            <w:r>
              <w:t xml:space="preserve">o </w:t>
            </w:r>
            <w:r w:rsidRPr="005A3DDF">
              <w:t>COVID)</w:t>
            </w: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8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291FCB" w:rsidRDefault="005A3DDF" w:rsidP="00500DB3">
            <w:pPr>
              <w:jc w:val="both"/>
            </w:pPr>
            <w:r>
              <w:t>TENS</w:t>
            </w:r>
          </w:p>
          <w:p w:rsidR="005A3DDF" w:rsidRDefault="005A3DDF" w:rsidP="00500DB3">
            <w:pPr>
              <w:jc w:val="both"/>
            </w:pP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8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291FCB" w:rsidRDefault="00291FCB" w:rsidP="00500DB3">
            <w:pPr>
              <w:jc w:val="both"/>
            </w:pPr>
            <w:r>
              <w:t>Administrativos</w:t>
            </w:r>
          </w:p>
          <w:p w:rsidR="005A3DDF" w:rsidRDefault="005A3DDF" w:rsidP="00500DB3">
            <w:pPr>
              <w:jc w:val="both"/>
            </w:pPr>
          </w:p>
        </w:tc>
        <w:tc>
          <w:tcPr>
            <w:tcW w:w="1437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8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  <w:tr w:rsidR="00291FCB" w:rsidTr="005A3DDF">
        <w:tc>
          <w:tcPr>
            <w:tcW w:w="2943" w:type="dxa"/>
          </w:tcPr>
          <w:p w:rsidR="00291FCB" w:rsidRDefault="00291FCB" w:rsidP="00500DB3">
            <w:pPr>
              <w:jc w:val="both"/>
            </w:pPr>
            <w:r>
              <w:t>Personal de aseo</w:t>
            </w:r>
          </w:p>
          <w:p w:rsidR="005A3DDF" w:rsidRDefault="005A3DDF" w:rsidP="00500DB3">
            <w:pPr>
              <w:jc w:val="both"/>
            </w:pPr>
          </w:p>
        </w:tc>
        <w:tc>
          <w:tcPr>
            <w:tcW w:w="1437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268" w:type="dxa"/>
          </w:tcPr>
          <w:p w:rsidR="00291FCB" w:rsidRDefault="00291FCB" w:rsidP="00500DB3">
            <w:pPr>
              <w:jc w:val="both"/>
            </w:pPr>
          </w:p>
        </w:tc>
        <w:tc>
          <w:tcPr>
            <w:tcW w:w="1269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133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  <w:tc>
          <w:tcPr>
            <w:tcW w:w="1004" w:type="dxa"/>
          </w:tcPr>
          <w:p w:rsidR="00291FCB" w:rsidRDefault="00476B8D" w:rsidP="00500DB3">
            <w:pPr>
              <w:jc w:val="both"/>
            </w:pPr>
            <w:r>
              <w:t>X</w:t>
            </w:r>
          </w:p>
        </w:tc>
      </w:tr>
    </w:tbl>
    <w:p w:rsidR="001B5753" w:rsidRDefault="001B5753" w:rsidP="00500DB3">
      <w:pPr>
        <w:jc w:val="both"/>
      </w:pPr>
    </w:p>
    <w:p w:rsidR="001B5753" w:rsidRDefault="001B5753" w:rsidP="00500DB3">
      <w:pPr>
        <w:jc w:val="both"/>
      </w:pPr>
      <w:r>
        <w:t>El financiamiento para los equipos de protección personal para los funcionarios proviene de:</w:t>
      </w:r>
    </w:p>
    <w:p w:rsidR="001B5753" w:rsidRDefault="001B5753" w:rsidP="00500DB3">
      <w:pPr>
        <w:jc w:val="both"/>
      </w:pPr>
      <w:r>
        <w:t>__</w:t>
      </w:r>
      <w:r w:rsidR="00476B8D">
        <w:t>X</w:t>
      </w:r>
      <w:r>
        <w:t>_ Servicios de Salud</w:t>
      </w:r>
    </w:p>
    <w:p w:rsidR="001B5753" w:rsidRDefault="001B5753" w:rsidP="00500DB3">
      <w:pPr>
        <w:jc w:val="both"/>
      </w:pPr>
      <w:r>
        <w:t>_</w:t>
      </w:r>
      <w:r w:rsidR="00476B8D">
        <w:t>X</w:t>
      </w:r>
      <w:r>
        <w:t>__ Departamento de Salud</w:t>
      </w:r>
    </w:p>
    <w:p w:rsidR="001B5753" w:rsidRDefault="001B5753" w:rsidP="00500DB3">
      <w:pPr>
        <w:jc w:val="both"/>
      </w:pPr>
      <w:r>
        <w:t>___ Centros de Salud Familiar</w:t>
      </w:r>
    </w:p>
    <w:p w:rsidR="001B5753" w:rsidRDefault="001B5753" w:rsidP="00500DB3">
      <w:pPr>
        <w:jc w:val="both"/>
      </w:pPr>
      <w:r>
        <w:t>__</w:t>
      </w:r>
      <w:bookmarkStart w:id="0" w:name="_GoBack"/>
      <w:bookmarkEnd w:id="0"/>
      <w:r>
        <w:t>_ Financiamiento de cada funcionario.</w:t>
      </w:r>
    </w:p>
    <w:p w:rsidR="001B5753" w:rsidRDefault="005A3DDF" w:rsidP="00500DB3">
      <w:pPr>
        <w:jc w:val="both"/>
      </w:pPr>
      <w:r w:rsidRPr="005A3DDF">
        <w:rPr>
          <w:b/>
        </w:rPr>
        <w:t>Muchas gracias</w:t>
      </w:r>
    </w:p>
    <w:sectPr w:rsidR="001B5753" w:rsidSect="001F594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37C4"/>
    <w:multiLevelType w:val="hybridMultilevel"/>
    <w:tmpl w:val="5E06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3D21"/>
    <w:multiLevelType w:val="hybridMultilevel"/>
    <w:tmpl w:val="59B049A0"/>
    <w:lvl w:ilvl="0" w:tplc="35A8E0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E"/>
    <w:rsid w:val="00000290"/>
    <w:rsid w:val="00076919"/>
    <w:rsid w:val="000E4409"/>
    <w:rsid w:val="00170413"/>
    <w:rsid w:val="001B5753"/>
    <w:rsid w:val="001F594D"/>
    <w:rsid w:val="002064CE"/>
    <w:rsid w:val="00243AD4"/>
    <w:rsid w:val="00291FCB"/>
    <w:rsid w:val="003075FE"/>
    <w:rsid w:val="00312068"/>
    <w:rsid w:val="00476B8D"/>
    <w:rsid w:val="00500DB3"/>
    <w:rsid w:val="00583ED7"/>
    <w:rsid w:val="005A3DDF"/>
    <w:rsid w:val="0066070F"/>
    <w:rsid w:val="00695884"/>
    <w:rsid w:val="006E6E26"/>
    <w:rsid w:val="00836A2D"/>
    <w:rsid w:val="0086437C"/>
    <w:rsid w:val="008A1A18"/>
    <w:rsid w:val="0091219E"/>
    <w:rsid w:val="009F3B83"/>
    <w:rsid w:val="00B66D89"/>
    <w:rsid w:val="00B73651"/>
    <w:rsid w:val="00C679B7"/>
    <w:rsid w:val="00DC0B0B"/>
    <w:rsid w:val="00E336B0"/>
    <w:rsid w:val="00E64875"/>
    <w:rsid w:val="00EE3FE2"/>
    <w:rsid w:val="00F32B15"/>
    <w:rsid w:val="00F7353E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E26DD-5B1B-5342-ACF2-6580781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Macarena Valdes Negroni</cp:lastModifiedBy>
  <cp:revision>3</cp:revision>
  <dcterms:created xsi:type="dcterms:W3CDTF">2020-07-02T21:48:00Z</dcterms:created>
  <dcterms:modified xsi:type="dcterms:W3CDTF">2020-07-02T21:48:00Z</dcterms:modified>
</cp:coreProperties>
</file>